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E0" w:rsidRDefault="00C270E0" w:rsidP="00C270E0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C270E0" w:rsidRDefault="00C270E0" w:rsidP="00C270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C270E0" w:rsidTr="0073135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270E0" w:rsidTr="0073135B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Pr="00E17685" w:rsidRDefault="00C270E0" w:rsidP="007313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-15</w:t>
            </w:r>
          </w:p>
        </w:tc>
      </w:tr>
      <w:tr w:rsidR="00C270E0" w:rsidTr="0073135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Pr="00E17685" w:rsidRDefault="00C270E0" w:rsidP="007313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  <w:r>
              <w:rPr>
                <w:sz w:val="20"/>
                <w:szCs w:val="20"/>
              </w:rPr>
              <w:t xml:space="preserve"> Burmistrza Miasta i Gminy Małogoszcz</w:t>
            </w:r>
          </w:p>
        </w:tc>
      </w:tr>
      <w:tr w:rsidR="00C270E0" w:rsidTr="0073135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Pr="00E17685" w:rsidRDefault="00C270E0" w:rsidP="0073135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C270E0" w:rsidRPr="00E17685" w:rsidRDefault="00C270E0" w:rsidP="0073135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Pr="0054395D" w:rsidRDefault="00C270E0" w:rsidP="0073135B">
            <w:pPr>
              <w:pStyle w:val="Style2"/>
              <w:widowControl/>
              <w:spacing w:before="144" w:line="240" w:lineRule="auto"/>
              <w:jc w:val="center"/>
              <w:rPr>
                <w:rStyle w:val="FontStyle23"/>
                <w:b/>
                <w:bCs/>
                <w:sz w:val="20"/>
                <w:szCs w:val="20"/>
              </w:rPr>
            </w:pPr>
            <w:r w:rsidRPr="0054395D">
              <w:rPr>
                <w:rStyle w:val="FontStyle20"/>
                <w:sz w:val="20"/>
                <w:szCs w:val="20"/>
              </w:rPr>
              <w:t xml:space="preserve">nie stwierdzające obowiązku przeprowadzenia oceny oddziaływania na środowisko dla planowanego przedsięwzięcia </w:t>
            </w:r>
            <w:proofErr w:type="spellStart"/>
            <w:r w:rsidRPr="0054395D">
              <w:rPr>
                <w:rStyle w:val="FontStyle20"/>
                <w:sz w:val="20"/>
                <w:szCs w:val="20"/>
              </w:rPr>
              <w:t>pn</w:t>
            </w:r>
            <w:proofErr w:type="spellEnd"/>
            <w:r w:rsidRPr="0054395D">
              <w:rPr>
                <w:rStyle w:val="FontStyle20"/>
                <w:sz w:val="20"/>
                <w:szCs w:val="20"/>
              </w:rPr>
              <w:t xml:space="preserve">.:„kontynuacji wydobycia piasków ze złoża „Karsznice - Łuny", </w:t>
            </w:r>
            <w:r w:rsidRPr="0054395D">
              <w:rPr>
                <w:rStyle w:val="FontStyle23"/>
                <w:sz w:val="20"/>
                <w:szCs w:val="20"/>
              </w:rPr>
              <w:t xml:space="preserve">położonego w granicach działki nr ew. </w:t>
            </w:r>
            <w:r w:rsidRPr="0054395D">
              <w:rPr>
                <w:rStyle w:val="FontStyle20"/>
                <w:sz w:val="20"/>
                <w:szCs w:val="20"/>
              </w:rPr>
              <w:t xml:space="preserve">900/2 </w:t>
            </w:r>
            <w:r w:rsidRPr="0054395D">
              <w:rPr>
                <w:rStyle w:val="FontStyle23"/>
                <w:sz w:val="20"/>
                <w:szCs w:val="20"/>
              </w:rPr>
              <w:t>obręb geodezyjny Karsznice, gm. Małogoszcz, powiat jędrzejowski.</w:t>
            </w:r>
          </w:p>
          <w:p w:rsidR="00C270E0" w:rsidRPr="00F14151" w:rsidRDefault="00C270E0" w:rsidP="0073135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70E0" w:rsidTr="0073135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Nazwa dokumentu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Pr="00E17685" w:rsidRDefault="00C270E0" w:rsidP="007313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C270E0" w:rsidTr="0073135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Pr="00012576" w:rsidRDefault="00C270E0" w:rsidP="0073135B">
            <w:pPr>
              <w:jc w:val="both"/>
              <w:rPr>
                <w:color w:val="000000"/>
                <w:sz w:val="20"/>
                <w:szCs w:val="20"/>
              </w:rPr>
            </w:pPr>
            <w:r w:rsidRPr="004F3E33">
              <w:rPr>
                <w:b/>
                <w:sz w:val="22"/>
                <w:szCs w:val="22"/>
              </w:rPr>
              <w:t>„</w:t>
            </w:r>
            <w:r w:rsidRPr="00F14151">
              <w:rPr>
                <w:b/>
                <w:color w:val="000000"/>
                <w:sz w:val="20"/>
                <w:szCs w:val="20"/>
              </w:rPr>
              <w:t>kontynuacji wydobycia piasków ze złoża „Karsznice – Łuny</w:t>
            </w:r>
            <w:r w:rsidRPr="004F3E33">
              <w:rPr>
                <w:sz w:val="22"/>
                <w:szCs w:val="22"/>
              </w:rPr>
              <w:t>”</w:t>
            </w:r>
            <w:r w:rsidRPr="004F3E33">
              <w:rPr>
                <w:b/>
                <w:sz w:val="22"/>
                <w:szCs w:val="22"/>
              </w:rPr>
              <w:t>,</w:t>
            </w:r>
          </w:p>
        </w:tc>
      </w:tr>
      <w:tr w:rsidR="00C270E0" w:rsidTr="0073135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Pr="00F14151" w:rsidRDefault="00C270E0" w:rsidP="0073135B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14151">
              <w:rPr>
                <w:spacing w:val="-1"/>
                <w:sz w:val="20"/>
                <w:szCs w:val="20"/>
              </w:rPr>
              <w:t xml:space="preserve">działce oznaczonej </w:t>
            </w:r>
            <w:r w:rsidRPr="00F14151">
              <w:rPr>
                <w:sz w:val="20"/>
                <w:szCs w:val="20"/>
              </w:rPr>
              <w:t xml:space="preserve">numerem ewidencyjnym; </w:t>
            </w:r>
            <w:r w:rsidRPr="00F14151">
              <w:rPr>
                <w:b/>
                <w:sz w:val="20"/>
                <w:szCs w:val="20"/>
              </w:rPr>
              <w:t>900/2</w:t>
            </w:r>
            <w:r w:rsidRPr="00F14151">
              <w:rPr>
                <w:sz w:val="20"/>
                <w:szCs w:val="20"/>
              </w:rPr>
              <w:t xml:space="preserve"> </w:t>
            </w:r>
            <w:r w:rsidRPr="00F14151">
              <w:rPr>
                <w:spacing w:val="-4"/>
                <w:sz w:val="20"/>
                <w:szCs w:val="20"/>
              </w:rPr>
              <w:t xml:space="preserve">obręb geodezyjny </w:t>
            </w:r>
            <w:r w:rsidRPr="00F14151">
              <w:rPr>
                <w:b/>
                <w:spacing w:val="-4"/>
                <w:sz w:val="20"/>
                <w:szCs w:val="20"/>
              </w:rPr>
              <w:t>Karsznice</w:t>
            </w:r>
            <w:r w:rsidRPr="00F14151">
              <w:rPr>
                <w:spacing w:val="-4"/>
                <w:sz w:val="20"/>
                <w:szCs w:val="20"/>
              </w:rPr>
              <w:t xml:space="preserve">, </w:t>
            </w:r>
            <w:r w:rsidRPr="00F14151">
              <w:rPr>
                <w:spacing w:val="-5"/>
                <w:sz w:val="20"/>
                <w:szCs w:val="20"/>
              </w:rPr>
              <w:t>gm. Małogoszcz</w:t>
            </w:r>
            <w:r w:rsidRPr="00F14151">
              <w:rPr>
                <w:spacing w:val="-4"/>
                <w:sz w:val="20"/>
                <w:szCs w:val="20"/>
              </w:rPr>
              <w:t>, powiat jędrzejowski.</w:t>
            </w:r>
          </w:p>
        </w:tc>
      </w:tr>
      <w:tr w:rsidR="00C270E0" w:rsidTr="0073135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Pr="00E17685" w:rsidRDefault="00C270E0" w:rsidP="007313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GP.62</w:t>
            </w:r>
            <w:r w:rsidRPr="00E176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0.4</w:t>
            </w:r>
            <w:r w:rsidRPr="00E1768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C270E0" w:rsidRPr="00E17685" w:rsidRDefault="00C270E0" w:rsidP="007313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270E0" w:rsidTr="0073135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Pr="00F14151" w:rsidRDefault="00C270E0" w:rsidP="007313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Gołębiowski – spec. ds. gospodarki przestrzennej</w:t>
            </w:r>
          </w:p>
        </w:tc>
      </w:tr>
      <w:tr w:rsidR="00C270E0" w:rsidTr="0073135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Pr="00E17685" w:rsidRDefault="00C270E0" w:rsidP="007313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  <w:r>
              <w:rPr>
                <w:sz w:val="20"/>
                <w:szCs w:val="20"/>
              </w:rPr>
              <w:t>.2015r.</w:t>
            </w:r>
          </w:p>
        </w:tc>
      </w:tr>
      <w:tr w:rsidR="00C270E0" w:rsidTr="0073135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Pr="00E17685" w:rsidRDefault="00C270E0" w:rsidP="007313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Małogoszcz</w:t>
            </w:r>
          </w:p>
        </w:tc>
      </w:tr>
      <w:tr w:rsidR="00C270E0" w:rsidTr="0073135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Pr="00A44392" w:rsidRDefault="00C270E0" w:rsidP="007313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.10.2015r.</w:t>
            </w:r>
          </w:p>
        </w:tc>
      </w:tr>
      <w:tr w:rsidR="00C270E0" w:rsidTr="0073135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Pr="00AB7178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 xml:space="preserve">Urząd Miasta i Gminy w Małogoszczu ul. </w:t>
            </w:r>
            <w:proofErr w:type="spellStart"/>
            <w:r w:rsidRPr="00A44392">
              <w:rPr>
                <w:sz w:val="20"/>
                <w:szCs w:val="20"/>
              </w:rPr>
              <w:t>Jaszowskiego</w:t>
            </w:r>
            <w:proofErr w:type="spellEnd"/>
            <w:r w:rsidRPr="00A44392">
              <w:rPr>
                <w:sz w:val="20"/>
                <w:szCs w:val="20"/>
              </w:rPr>
              <w:t xml:space="preserve"> 3a, pokój 29.</w:t>
            </w:r>
          </w:p>
        </w:tc>
      </w:tr>
      <w:tr w:rsidR="00C270E0" w:rsidTr="0073135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Pr="00A44392" w:rsidRDefault="00C270E0" w:rsidP="007313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>www.malogoszcz.eobip.pl</w:t>
            </w:r>
          </w:p>
          <w:p w:rsidR="00C270E0" w:rsidRPr="00A44392" w:rsidRDefault="00C270E0" w:rsidP="007313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270E0" w:rsidTr="0073135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Pr="00A44392" w:rsidRDefault="00C270E0" w:rsidP="007313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</w:t>
            </w:r>
          </w:p>
        </w:tc>
      </w:tr>
      <w:tr w:rsidR="00C270E0" w:rsidTr="0073135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Pr="00A44392" w:rsidRDefault="00C270E0" w:rsidP="007313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  <w:r>
              <w:rPr>
                <w:sz w:val="20"/>
                <w:szCs w:val="20"/>
              </w:rPr>
              <w:t>, 12-15</w:t>
            </w:r>
            <w:bookmarkStart w:id="0" w:name="_GoBack"/>
            <w:bookmarkEnd w:id="0"/>
          </w:p>
        </w:tc>
      </w:tr>
      <w:tr w:rsidR="00C270E0" w:rsidTr="0073135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Pr="00A44392" w:rsidRDefault="00C270E0" w:rsidP="007313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.11.2015r</w:t>
            </w:r>
          </w:p>
        </w:tc>
      </w:tr>
      <w:tr w:rsidR="00C270E0" w:rsidTr="0073135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Pr="00A44392" w:rsidRDefault="00C270E0" w:rsidP="007313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C270E0" w:rsidRPr="00A44392" w:rsidRDefault="00C270E0" w:rsidP="007313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270E0" w:rsidTr="0073135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lastRenderedPageBreak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270E0" w:rsidRDefault="00C270E0" w:rsidP="007313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7F04A7" w:rsidRDefault="007F04A7"/>
    <w:sectPr w:rsidR="007F04A7" w:rsidSect="00C270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C8"/>
    <w:rsid w:val="00102CC8"/>
    <w:rsid w:val="007F04A7"/>
    <w:rsid w:val="00C2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865B8-331D-4FE0-9A91-2FAEE18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C270E0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20">
    <w:name w:val="Font Style20"/>
    <w:uiPriority w:val="99"/>
    <w:rsid w:val="00C270E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C270E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2</cp:revision>
  <dcterms:created xsi:type="dcterms:W3CDTF">2015-11-27T09:45:00Z</dcterms:created>
  <dcterms:modified xsi:type="dcterms:W3CDTF">2015-11-27T09:46:00Z</dcterms:modified>
</cp:coreProperties>
</file>