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5C77" w14:textId="77777777" w:rsidR="008C4DE1" w:rsidRPr="008C4DE1" w:rsidRDefault="008C4DE1" w:rsidP="008C4DE1">
      <w:pPr>
        <w:spacing w:after="240" w:line="240" w:lineRule="auto"/>
        <w:rPr>
          <w:rFonts w:ascii="Times New Roman" w:eastAsia="Times New Roman" w:hAnsi="Times New Roman" w:cs="Times New Roman"/>
          <w:sz w:val="24"/>
          <w:szCs w:val="24"/>
          <w:lang w:eastAsia="pl-PL"/>
        </w:rPr>
      </w:pPr>
      <w:bookmarkStart w:id="0" w:name="_GoBack"/>
      <w:bookmarkEnd w:id="0"/>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Ogłoszenie nr 557502-N-2018 z dnia 2018-05-14 r. </w:t>
      </w:r>
    </w:p>
    <w:p w14:paraId="4A8109FC" w14:textId="77777777" w:rsidR="008C4DE1" w:rsidRPr="008C4DE1" w:rsidRDefault="008C4DE1" w:rsidP="008C4DE1">
      <w:pPr>
        <w:spacing w:after="0" w:line="240" w:lineRule="auto"/>
        <w:jc w:val="center"/>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Urząd Miasta i Gminy w Małogoszczu: Budowa odcinka drogi gminnej – ul. Jarków w Małogoszczu o dł. 232 </w:t>
      </w:r>
      <w:proofErr w:type="spellStart"/>
      <w:r w:rsidRPr="008C4DE1">
        <w:rPr>
          <w:rFonts w:ascii="Times New Roman" w:eastAsia="Times New Roman" w:hAnsi="Times New Roman" w:cs="Times New Roman"/>
          <w:sz w:val="24"/>
          <w:szCs w:val="24"/>
          <w:lang w:eastAsia="pl-PL"/>
        </w:rPr>
        <w:t>mb</w:t>
      </w:r>
      <w:proofErr w:type="spellEnd"/>
      <w:r w:rsidRPr="008C4DE1">
        <w:rPr>
          <w:rFonts w:ascii="Times New Roman" w:eastAsia="Times New Roman" w:hAnsi="Times New Roman" w:cs="Times New Roman"/>
          <w:sz w:val="24"/>
          <w:szCs w:val="24"/>
          <w:lang w:eastAsia="pl-PL"/>
        </w:rPr>
        <w:t xml:space="preserve"> wraz z parkingiem dla samochodów osobowych – 9 miejsc postojowych. </w:t>
      </w:r>
      <w:r w:rsidRPr="008C4DE1">
        <w:rPr>
          <w:rFonts w:ascii="Times New Roman" w:eastAsia="Times New Roman" w:hAnsi="Times New Roman" w:cs="Times New Roman"/>
          <w:sz w:val="24"/>
          <w:szCs w:val="24"/>
          <w:lang w:eastAsia="pl-PL"/>
        </w:rPr>
        <w:br/>
        <w:t xml:space="preserve">OGŁOSZENIE O ZAMÓWIENIU - Roboty budowlane </w:t>
      </w:r>
    </w:p>
    <w:p w14:paraId="5368F0B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Zamieszczanie ogłoszenia:</w:t>
      </w:r>
      <w:r w:rsidRPr="008C4DE1">
        <w:rPr>
          <w:rFonts w:ascii="Times New Roman" w:eastAsia="Times New Roman" w:hAnsi="Times New Roman" w:cs="Times New Roman"/>
          <w:sz w:val="24"/>
          <w:szCs w:val="24"/>
          <w:lang w:eastAsia="pl-PL"/>
        </w:rPr>
        <w:t xml:space="preserve"> Zamieszczanie obowiązkowe </w:t>
      </w:r>
    </w:p>
    <w:p w14:paraId="7BE6C8E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Ogłoszenie dotyczy:</w:t>
      </w:r>
      <w:r w:rsidRPr="008C4DE1">
        <w:rPr>
          <w:rFonts w:ascii="Times New Roman" w:eastAsia="Times New Roman" w:hAnsi="Times New Roman" w:cs="Times New Roman"/>
          <w:sz w:val="24"/>
          <w:szCs w:val="24"/>
          <w:lang w:eastAsia="pl-PL"/>
        </w:rPr>
        <w:t xml:space="preserve"> Zamówienia publicznego </w:t>
      </w:r>
    </w:p>
    <w:p w14:paraId="5FB764B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99FD644"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23EBA60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Nazwa projektu lub programu</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p>
    <w:p w14:paraId="224C29C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EEBF16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1C9950D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4DE1">
        <w:rPr>
          <w:rFonts w:ascii="Times New Roman" w:eastAsia="Times New Roman" w:hAnsi="Times New Roman" w:cs="Times New Roman"/>
          <w:sz w:val="24"/>
          <w:szCs w:val="24"/>
          <w:lang w:eastAsia="pl-PL"/>
        </w:rPr>
        <w:t>Pzp</w:t>
      </w:r>
      <w:proofErr w:type="spellEnd"/>
      <w:r w:rsidRPr="008C4DE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4DE1">
        <w:rPr>
          <w:rFonts w:ascii="Times New Roman" w:eastAsia="Times New Roman" w:hAnsi="Times New Roman" w:cs="Times New Roman"/>
          <w:sz w:val="24"/>
          <w:szCs w:val="24"/>
          <w:lang w:eastAsia="pl-PL"/>
        </w:rPr>
        <w:br/>
      </w:r>
    </w:p>
    <w:p w14:paraId="40BF201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u w:val="single"/>
          <w:lang w:eastAsia="pl-PL"/>
        </w:rPr>
        <w:t>SEKCJA I: ZAMAWIAJĄCY</w:t>
      </w:r>
      <w:r w:rsidRPr="008C4DE1">
        <w:rPr>
          <w:rFonts w:ascii="Times New Roman" w:eastAsia="Times New Roman" w:hAnsi="Times New Roman" w:cs="Times New Roman"/>
          <w:sz w:val="24"/>
          <w:szCs w:val="24"/>
          <w:lang w:eastAsia="pl-PL"/>
        </w:rPr>
        <w:t xml:space="preserve"> </w:t>
      </w:r>
    </w:p>
    <w:p w14:paraId="7F3E35D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Postępowanie przeprowadza centralny zamawiający </w:t>
      </w:r>
    </w:p>
    <w:p w14:paraId="10A3869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6C70204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4925B0C"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1DBB918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Informacje na temat </w:t>
      </w:r>
      <w:proofErr w:type="gramStart"/>
      <w:r w:rsidRPr="008C4DE1">
        <w:rPr>
          <w:rFonts w:ascii="Times New Roman" w:eastAsia="Times New Roman" w:hAnsi="Times New Roman" w:cs="Times New Roman"/>
          <w:b/>
          <w:bCs/>
          <w:sz w:val="24"/>
          <w:szCs w:val="24"/>
          <w:lang w:eastAsia="pl-PL"/>
        </w:rPr>
        <w:t>podmiotu</w:t>
      </w:r>
      <w:proofErr w:type="gramEnd"/>
      <w:r w:rsidRPr="008C4DE1">
        <w:rPr>
          <w:rFonts w:ascii="Times New Roman" w:eastAsia="Times New Roman" w:hAnsi="Times New Roman" w:cs="Times New Roman"/>
          <w:b/>
          <w:bCs/>
          <w:sz w:val="24"/>
          <w:szCs w:val="24"/>
          <w:lang w:eastAsia="pl-PL"/>
        </w:rPr>
        <w:t xml:space="preserve"> któremu zamawiający powierzył/powierzyli prowadzenie postępowania:</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Postępowanie jest przeprowadzane wspólnie przez zamawiających</w:t>
      </w:r>
      <w:r w:rsidRPr="008C4DE1">
        <w:rPr>
          <w:rFonts w:ascii="Times New Roman" w:eastAsia="Times New Roman" w:hAnsi="Times New Roman" w:cs="Times New Roman"/>
          <w:sz w:val="24"/>
          <w:szCs w:val="24"/>
          <w:lang w:eastAsia="pl-PL"/>
        </w:rPr>
        <w:t xml:space="preserve"> </w:t>
      </w:r>
    </w:p>
    <w:p w14:paraId="3FCAF4C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681C94F6"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B8B7D15"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214A4EB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Informacje dodatkowe:</w:t>
      </w:r>
      <w:r w:rsidRPr="008C4DE1">
        <w:rPr>
          <w:rFonts w:ascii="Times New Roman" w:eastAsia="Times New Roman" w:hAnsi="Times New Roman" w:cs="Times New Roman"/>
          <w:sz w:val="24"/>
          <w:szCs w:val="24"/>
          <w:lang w:eastAsia="pl-PL"/>
        </w:rPr>
        <w:t xml:space="preserve"> </w:t>
      </w:r>
    </w:p>
    <w:p w14:paraId="3AB9C1C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 1) NAZWA I ADRES: </w:t>
      </w:r>
      <w:r w:rsidRPr="008C4DE1">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proofErr w:type="gramStart"/>
      <w:r w:rsidRPr="008C4DE1">
        <w:rPr>
          <w:rFonts w:ascii="Times New Roman" w:eastAsia="Times New Roman" w:hAnsi="Times New Roman" w:cs="Times New Roman"/>
          <w:sz w:val="24"/>
          <w:szCs w:val="24"/>
          <w:lang w:eastAsia="pl-PL"/>
        </w:rPr>
        <w:t>Jaszowskiego</w:t>
      </w:r>
      <w:proofErr w:type="spellEnd"/>
      <w:r w:rsidRPr="008C4DE1">
        <w:rPr>
          <w:rFonts w:ascii="Times New Roman" w:eastAsia="Times New Roman" w:hAnsi="Times New Roman" w:cs="Times New Roman"/>
          <w:sz w:val="24"/>
          <w:szCs w:val="24"/>
          <w:lang w:eastAsia="pl-PL"/>
        </w:rPr>
        <w:t>  ,</w:t>
      </w:r>
      <w:proofErr w:type="gramEnd"/>
      <w:r w:rsidRPr="008C4DE1">
        <w:rPr>
          <w:rFonts w:ascii="Times New Roman" w:eastAsia="Times New Roman" w:hAnsi="Times New Roman" w:cs="Times New Roman"/>
          <w:sz w:val="24"/>
          <w:szCs w:val="24"/>
          <w:lang w:eastAsia="pl-PL"/>
        </w:rPr>
        <w:t xml:space="preserve"> 28366   Małogoszcz, woj. </w:t>
      </w:r>
      <w:r w:rsidRPr="008C4DE1">
        <w:rPr>
          <w:rFonts w:ascii="Times New Roman" w:eastAsia="Times New Roman" w:hAnsi="Times New Roman" w:cs="Times New Roman"/>
          <w:sz w:val="24"/>
          <w:szCs w:val="24"/>
          <w:lang w:eastAsia="pl-PL"/>
        </w:rPr>
        <w:lastRenderedPageBreak/>
        <w:t xml:space="preserve">świętokrzyskie, państwo Polska, tel. 413 855 135, e-mail inwestycje@malogoszcz.pl, faks 413 855 318. </w:t>
      </w:r>
      <w:r w:rsidRPr="008C4DE1">
        <w:rPr>
          <w:rFonts w:ascii="Times New Roman" w:eastAsia="Times New Roman" w:hAnsi="Times New Roman" w:cs="Times New Roman"/>
          <w:sz w:val="24"/>
          <w:szCs w:val="24"/>
          <w:lang w:eastAsia="pl-PL"/>
        </w:rPr>
        <w:br/>
        <w:t xml:space="preserve">Adres strony internetowej (URL): www.malogoszcz.eobip.pl </w:t>
      </w:r>
      <w:r w:rsidRPr="008C4DE1">
        <w:rPr>
          <w:rFonts w:ascii="Times New Roman" w:eastAsia="Times New Roman" w:hAnsi="Times New Roman" w:cs="Times New Roman"/>
          <w:sz w:val="24"/>
          <w:szCs w:val="24"/>
          <w:lang w:eastAsia="pl-PL"/>
        </w:rPr>
        <w:br/>
        <w:t xml:space="preserve">Adres profilu nabywcy: </w:t>
      </w:r>
      <w:r w:rsidRPr="008C4DE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34AE0B5"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 2) RODZAJ ZAMAWIAJĄCEGO: </w:t>
      </w:r>
      <w:r w:rsidRPr="008C4DE1">
        <w:rPr>
          <w:rFonts w:ascii="Times New Roman" w:eastAsia="Times New Roman" w:hAnsi="Times New Roman" w:cs="Times New Roman"/>
          <w:sz w:val="24"/>
          <w:szCs w:val="24"/>
          <w:lang w:eastAsia="pl-PL"/>
        </w:rPr>
        <w:t xml:space="preserve">Administracja samorządowa </w:t>
      </w:r>
      <w:r w:rsidRPr="008C4DE1">
        <w:rPr>
          <w:rFonts w:ascii="Times New Roman" w:eastAsia="Times New Roman" w:hAnsi="Times New Roman" w:cs="Times New Roman"/>
          <w:sz w:val="24"/>
          <w:szCs w:val="24"/>
          <w:lang w:eastAsia="pl-PL"/>
        </w:rPr>
        <w:br/>
      </w:r>
    </w:p>
    <w:p w14:paraId="6A9B403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I.3) WSPÓLNE UDZIELANIE ZAMÓWIENIA </w:t>
      </w:r>
      <w:r w:rsidRPr="008C4DE1">
        <w:rPr>
          <w:rFonts w:ascii="Times New Roman" w:eastAsia="Times New Roman" w:hAnsi="Times New Roman" w:cs="Times New Roman"/>
          <w:b/>
          <w:bCs/>
          <w:i/>
          <w:iCs/>
          <w:sz w:val="24"/>
          <w:szCs w:val="24"/>
          <w:lang w:eastAsia="pl-PL"/>
        </w:rPr>
        <w:t>(jeżeli dotyczy)</w:t>
      </w:r>
      <w:r w:rsidRPr="008C4DE1">
        <w:rPr>
          <w:rFonts w:ascii="Times New Roman" w:eastAsia="Times New Roman" w:hAnsi="Times New Roman" w:cs="Times New Roman"/>
          <w:b/>
          <w:bCs/>
          <w:sz w:val="24"/>
          <w:szCs w:val="24"/>
          <w:lang w:eastAsia="pl-PL"/>
        </w:rPr>
        <w:t xml:space="preserve">: </w:t>
      </w:r>
    </w:p>
    <w:p w14:paraId="60FA79BC"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4DE1">
        <w:rPr>
          <w:rFonts w:ascii="Times New Roman" w:eastAsia="Times New Roman" w:hAnsi="Times New Roman" w:cs="Times New Roman"/>
          <w:sz w:val="24"/>
          <w:szCs w:val="24"/>
          <w:lang w:eastAsia="pl-PL"/>
        </w:rPr>
        <w:br/>
      </w:r>
    </w:p>
    <w:p w14:paraId="041CFB4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I.4) KOMUNIKACJA: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4DE1">
        <w:rPr>
          <w:rFonts w:ascii="Times New Roman" w:eastAsia="Times New Roman" w:hAnsi="Times New Roman" w:cs="Times New Roman"/>
          <w:sz w:val="24"/>
          <w:szCs w:val="24"/>
          <w:lang w:eastAsia="pl-PL"/>
        </w:rPr>
        <w:t xml:space="preserve"> </w:t>
      </w:r>
    </w:p>
    <w:p w14:paraId="66E0FF20"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Tak </w:t>
      </w:r>
      <w:r w:rsidRPr="008C4DE1">
        <w:rPr>
          <w:rFonts w:ascii="Times New Roman" w:eastAsia="Times New Roman" w:hAnsi="Times New Roman" w:cs="Times New Roman"/>
          <w:sz w:val="24"/>
          <w:szCs w:val="24"/>
          <w:lang w:eastAsia="pl-PL"/>
        </w:rPr>
        <w:br/>
        <w:t xml:space="preserve">www.malogoszcz.eobip.pl </w:t>
      </w:r>
    </w:p>
    <w:p w14:paraId="60A8662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7631BB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Tak </w:t>
      </w:r>
      <w:r w:rsidRPr="008C4DE1">
        <w:rPr>
          <w:rFonts w:ascii="Times New Roman" w:eastAsia="Times New Roman" w:hAnsi="Times New Roman" w:cs="Times New Roman"/>
          <w:sz w:val="24"/>
          <w:szCs w:val="24"/>
          <w:lang w:eastAsia="pl-PL"/>
        </w:rPr>
        <w:br/>
        <w:t xml:space="preserve">www.malogoszcz.eobip.pl </w:t>
      </w:r>
    </w:p>
    <w:p w14:paraId="702A1A0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A34AE3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r>
    </w:p>
    <w:p w14:paraId="720C7EF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Oferty lub wnioski o dopuszczenie do udziału w postępowaniu należy przesyłać:</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Elektronicznie</w:t>
      </w:r>
      <w:r w:rsidRPr="008C4DE1">
        <w:rPr>
          <w:rFonts w:ascii="Times New Roman" w:eastAsia="Times New Roman" w:hAnsi="Times New Roman" w:cs="Times New Roman"/>
          <w:sz w:val="24"/>
          <w:szCs w:val="24"/>
          <w:lang w:eastAsia="pl-PL"/>
        </w:rPr>
        <w:t xml:space="preserve"> </w:t>
      </w:r>
    </w:p>
    <w:p w14:paraId="646FEE1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adres </w:t>
      </w:r>
      <w:r w:rsidRPr="008C4DE1">
        <w:rPr>
          <w:rFonts w:ascii="Times New Roman" w:eastAsia="Times New Roman" w:hAnsi="Times New Roman" w:cs="Times New Roman"/>
          <w:sz w:val="24"/>
          <w:szCs w:val="24"/>
          <w:lang w:eastAsia="pl-PL"/>
        </w:rPr>
        <w:br/>
      </w:r>
    </w:p>
    <w:p w14:paraId="350F092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p>
    <w:p w14:paraId="1CE01576"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Nie </w:t>
      </w:r>
      <w:r w:rsidRPr="008C4DE1">
        <w:rPr>
          <w:rFonts w:ascii="Times New Roman" w:eastAsia="Times New Roman" w:hAnsi="Times New Roman" w:cs="Times New Roman"/>
          <w:sz w:val="24"/>
          <w:szCs w:val="24"/>
          <w:lang w:eastAsia="pl-PL"/>
        </w:rPr>
        <w:br/>
        <w:t xml:space="preserve">Inny sposób: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Tak </w:t>
      </w:r>
      <w:r w:rsidRPr="008C4DE1">
        <w:rPr>
          <w:rFonts w:ascii="Times New Roman" w:eastAsia="Times New Roman" w:hAnsi="Times New Roman" w:cs="Times New Roman"/>
          <w:sz w:val="24"/>
          <w:szCs w:val="24"/>
          <w:lang w:eastAsia="pl-PL"/>
        </w:rPr>
        <w:br/>
        <w:t xml:space="preserve">Inny sposób: </w:t>
      </w:r>
      <w:r w:rsidRPr="008C4DE1">
        <w:rPr>
          <w:rFonts w:ascii="Times New Roman" w:eastAsia="Times New Roman" w:hAnsi="Times New Roman" w:cs="Times New Roman"/>
          <w:sz w:val="24"/>
          <w:szCs w:val="24"/>
          <w:lang w:eastAsia="pl-PL"/>
        </w:rPr>
        <w:br/>
        <w:t xml:space="preserve">Inny sposób: składanie ofert odbywa się za pośrednictwem operatora pocztowego w rozumieniu ustawy z dnia 23 listopada 2012r. – Prawo pocztowe (Dz. U. poz. 1529 oraz z </w:t>
      </w:r>
      <w:r w:rsidRPr="008C4DE1">
        <w:rPr>
          <w:rFonts w:ascii="Times New Roman" w:eastAsia="Times New Roman" w:hAnsi="Times New Roman" w:cs="Times New Roman"/>
          <w:sz w:val="24"/>
          <w:szCs w:val="24"/>
          <w:lang w:eastAsia="pl-PL"/>
        </w:rPr>
        <w:lastRenderedPageBreak/>
        <w:t xml:space="preserve">2015r. poz. 1830), osobiście lub za pośrednictwem posłańca </w:t>
      </w:r>
      <w:r w:rsidRPr="008C4DE1">
        <w:rPr>
          <w:rFonts w:ascii="Times New Roman" w:eastAsia="Times New Roman" w:hAnsi="Times New Roman" w:cs="Times New Roman"/>
          <w:sz w:val="24"/>
          <w:szCs w:val="24"/>
          <w:lang w:eastAsia="pl-PL"/>
        </w:rPr>
        <w:br/>
        <w:t xml:space="preserve">Adres: </w:t>
      </w:r>
      <w:r w:rsidRPr="008C4DE1">
        <w:rPr>
          <w:rFonts w:ascii="Times New Roman" w:eastAsia="Times New Roman" w:hAnsi="Times New Roman" w:cs="Times New Roman"/>
          <w:sz w:val="24"/>
          <w:szCs w:val="24"/>
          <w:lang w:eastAsia="pl-PL"/>
        </w:rPr>
        <w:br/>
        <w:t xml:space="preserve">Urząd Miasta i Gminy w Małogoszczu, ul. </w:t>
      </w:r>
      <w:proofErr w:type="spellStart"/>
      <w:r w:rsidRPr="008C4DE1">
        <w:rPr>
          <w:rFonts w:ascii="Times New Roman" w:eastAsia="Times New Roman" w:hAnsi="Times New Roman" w:cs="Times New Roman"/>
          <w:sz w:val="24"/>
          <w:szCs w:val="24"/>
          <w:lang w:eastAsia="pl-PL"/>
        </w:rPr>
        <w:t>Jaszowskiego</w:t>
      </w:r>
      <w:proofErr w:type="spellEnd"/>
      <w:r w:rsidRPr="008C4DE1">
        <w:rPr>
          <w:rFonts w:ascii="Times New Roman" w:eastAsia="Times New Roman" w:hAnsi="Times New Roman" w:cs="Times New Roman"/>
          <w:sz w:val="24"/>
          <w:szCs w:val="24"/>
          <w:lang w:eastAsia="pl-PL"/>
        </w:rPr>
        <w:t xml:space="preserve"> 3A, 28-366 Małogoszcz </w:t>
      </w:r>
    </w:p>
    <w:p w14:paraId="5BA40AFC"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4DE1">
        <w:rPr>
          <w:rFonts w:ascii="Times New Roman" w:eastAsia="Times New Roman" w:hAnsi="Times New Roman" w:cs="Times New Roman"/>
          <w:sz w:val="24"/>
          <w:szCs w:val="24"/>
          <w:lang w:eastAsia="pl-PL"/>
        </w:rPr>
        <w:t xml:space="preserve"> </w:t>
      </w:r>
    </w:p>
    <w:p w14:paraId="3F464B73"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4DE1">
        <w:rPr>
          <w:rFonts w:ascii="Times New Roman" w:eastAsia="Times New Roman" w:hAnsi="Times New Roman" w:cs="Times New Roman"/>
          <w:sz w:val="24"/>
          <w:szCs w:val="24"/>
          <w:lang w:eastAsia="pl-PL"/>
        </w:rPr>
        <w:br/>
      </w:r>
    </w:p>
    <w:p w14:paraId="06C955D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u w:val="single"/>
          <w:lang w:eastAsia="pl-PL"/>
        </w:rPr>
        <w:t xml:space="preserve">SEKCJA II: PRZEDMIOT ZAMÓWIENIA </w:t>
      </w:r>
    </w:p>
    <w:p w14:paraId="74EE0100"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II.1) Nazwa nadana zamówieniu przez zamawiającego: </w:t>
      </w:r>
      <w:r w:rsidRPr="008C4DE1">
        <w:rPr>
          <w:rFonts w:ascii="Times New Roman" w:eastAsia="Times New Roman" w:hAnsi="Times New Roman" w:cs="Times New Roman"/>
          <w:sz w:val="24"/>
          <w:szCs w:val="24"/>
          <w:lang w:eastAsia="pl-PL"/>
        </w:rPr>
        <w:t xml:space="preserve">Budowa odcinka drogi gminnej – ul. Jarków w Małogoszczu o dł. 232 </w:t>
      </w:r>
      <w:proofErr w:type="spellStart"/>
      <w:r w:rsidRPr="008C4DE1">
        <w:rPr>
          <w:rFonts w:ascii="Times New Roman" w:eastAsia="Times New Roman" w:hAnsi="Times New Roman" w:cs="Times New Roman"/>
          <w:sz w:val="24"/>
          <w:szCs w:val="24"/>
          <w:lang w:eastAsia="pl-PL"/>
        </w:rPr>
        <w:t>mb</w:t>
      </w:r>
      <w:proofErr w:type="spellEnd"/>
      <w:r w:rsidRPr="008C4DE1">
        <w:rPr>
          <w:rFonts w:ascii="Times New Roman" w:eastAsia="Times New Roman" w:hAnsi="Times New Roman" w:cs="Times New Roman"/>
          <w:sz w:val="24"/>
          <w:szCs w:val="24"/>
          <w:lang w:eastAsia="pl-PL"/>
        </w:rPr>
        <w:t xml:space="preserve"> wraz z parkingiem dla samochodów osobowych – 9 miejsc postojowych.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Numer referencyjny: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9A9412D" w14:textId="77777777" w:rsidR="008C4DE1" w:rsidRPr="008C4DE1" w:rsidRDefault="008C4DE1" w:rsidP="008C4DE1">
      <w:pPr>
        <w:spacing w:after="0" w:line="240" w:lineRule="auto"/>
        <w:jc w:val="both"/>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p>
    <w:p w14:paraId="1D36560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II.2) Rodzaj zamówienia: </w:t>
      </w:r>
      <w:r w:rsidRPr="008C4DE1">
        <w:rPr>
          <w:rFonts w:ascii="Times New Roman" w:eastAsia="Times New Roman" w:hAnsi="Times New Roman" w:cs="Times New Roman"/>
          <w:sz w:val="24"/>
          <w:szCs w:val="24"/>
          <w:lang w:eastAsia="pl-PL"/>
        </w:rPr>
        <w:t xml:space="preserve">Roboty budowlane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II.3) Informacja o możliwości składania ofert częściowych</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Zamówienie podzielone jest na części: </w:t>
      </w:r>
    </w:p>
    <w:p w14:paraId="488E4B77"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Oferty lub wnioski o dopuszczenie do udziału w postępowaniu można składać w odniesieniu do:</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p>
    <w:p w14:paraId="15F1EBAD"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II.4) Krótki opis przedmiotu zamówienia </w:t>
      </w:r>
      <w:r w:rsidRPr="008C4DE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4DE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4DE1">
        <w:rPr>
          <w:rFonts w:ascii="Times New Roman" w:eastAsia="Times New Roman" w:hAnsi="Times New Roman" w:cs="Times New Roman"/>
          <w:sz w:val="24"/>
          <w:szCs w:val="24"/>
          <w:lang w:eastAsia="pl-PL"/>
        </w:rPr>
        <w:t xml:space="preserve">Zakres robót: Zakres opracowania obejmuje ul. Jarków na odcinku od km 0+000,00 do km 0+231,91. Niniejszy_ projekt w swoim zakresie obejmuje wykonanie: nawierzchni jezdni ulicy z betonu asfaltowego grubości 12 cm na podbudowie z mieszanki niezwiązanej z kruszywem C90/3 grubości 20cm oraz piasku stabilizowanego cementem grubości 30cm nawierzchni chodnika z kostki brukowej grubości 8cm na podbudowie pomocniczej z piasku stabilizowanego cementem grubości 10cm poboczy szerokości 0,75 m umocnionych materiałem kamiennym frakcja 0/3 1 ,5mm zjazdów do posesji z kostki brukowej grubości 8 cm na podbudowie z mieszanki niezwiązanej z kruszywem C90/3 grubości 20cm oraz piasku stabilizowanego cementem grubości 15cm ustawienia krawężnika betonowego o wymiarach 15x30x100 cm na ławie betonowej z oporem ustawienia obrzeży betonowych o wymiarach 8 x 30 cm na podsypce </w:t>
      </w:r>
      <w:proofErr w:type="spellStart"/>
      <w:r w:rsidRPr="008C4DE1">
        <w:rPr>
          <w:rFonts w:ascii="Times New Roman" w:eastAsia="Times New Roman" w:hAnsi="Times New Roman" w:cs="Times New Roman"/>
          <w:sz w:val="24"/>
          <w:szCs w:val="24"/>
          <w:lang w:eastAsia="pl-PL"/>
        </w:rPr>
        <w:t>cementowopiaskowej</w:t>
      </w:r>
      <w:proofErr w:type="spellEnd"/>
      <w:r w:rsidRPr="008C4DE1">
        <w:rPr>
          <w:rFonts w:ascii="Times New Roman" w:eastAsia="Times New Roman" w:hAnsi="Times New Roman" w:cs="Times New Roman"/>
          <w:sz w:val="24"/>
          <w:szCs w:val="24"/>
          <w:lang w:eastAsia="pl-PL"/>
        </w:rPr>
        <w:t xml:space="preserve"> budowa ścieków </w:t>
      </w:r>
      <w:proofErr w:type="spellStart"/>
      <w:r w:rsidRPr="008C4DE1">
        <w:rPr>
          <w:rFonts w:ascii="Times New Roman" w:eastAsia="Times New Roman" w:hAnsi="Times New Roman" w:cs="Times New Roman"/>
          <w:sz w:val="24"/>
          <w:szCs w:val="24"/>
          <w:lang w:eastAsia="pl-PL"/>
        </w:rPr>
        <w:t>przyjezdniowych</w:t>
      </w:r>
      <w:proofErr w:type="spellEnd"/>
      <w:r w:rsidRPr="008C4DE1">
        <w:rPr>
          <w:rFonts w:ascii="Times New Roman" w:eastAsia="Times New Roman" w:hAnsi="Times New Roman" w:cs="Times New Roman"/>
          <w:sz w:val="24"/>
          <w:szCs w:val="24"/>
          <w:lang w:eastAsia="pl-PL"/>
        </w:rPr>
        <w:t xml:space="preserve"> z kostki brukowej grubości 8cm </w:t>
      </w:r>
      <w:r w:rsidRPr="008C4DE1">
        <w:rPr>
          <w:rFonts w:ascii="Times New Roman" w:eastAsia="Times New Roman" w:hAnsi="Times New Roman" w:cs="Times New Roman"/>
          <w:sz w:val="24"/>
          <w:szCs w:val="24"/>
          <w:lang w:eastAsia="pl-PL"/>
        </w:rPr>
        <w:lastRenderedPageBreak/>
        <w:t xml:space="preserve">regulacja wysokościowa studzienek istniejącego uzbrojenia rezerwowych rur ochronnych dla kabli energetycznych i teletechnicznych wycinki drzew i krzewów oznakowania pionowego i poziomego rozbiórki ogrodzeń 3. 1 Parametry techniczne projektowanej drogi • ulica klasy L /lokalna/ • kategoria obciążenia ruchem — KR2 jezdnia szerokości 6.0 m • chodnik jednostronny bezpośrednio przylegający do jezdni szerokości 2.0 m • pobocze jednostronne szerokości 0,75cm • projektowany pas drogowy szerokości od 12,0 m do 32,0 m Projektowane oświetlenie uliczne przyłączone do </w:t>
      </w:r>
      <w:proofErr w:type="spellStart"/>
      <w:r w:rsidRPr="008C4DE1">
        <w:rPr>
          <w:rFonts w:ascii="Times New Roman" w:eastAsia="Times New Roman" w:hAnsi="Times New Roman" w:cs="Times New Roman"/>
          <w:sz w:val="24"/>
          <w:szCs w:val="24"/>
          <w:lang w:eastAsia="pl-PL"/>
        </w:rPr>
        <w:t>istn</w:t>
      </w:r>
      <w:proofErr w:type="spellEnd"/>
      <w:r w:rsidRPr="008C4DE1">
        <w:rPr>
          <w:rFonts w:ascii="Times New Roman" w:eastAsia="Times New Roman" w:hAnsi="Times New Roman" w:cs="Times New Roman"/>
          <w:sz w:val="24"/>
          <w:szCs w:val="24"/>
          <w:lang w:eastAsia="pl-PL"/>
        </w:rPr>
        <w:t xml:space="preserve">. stacji Małogoszcz Oś 2 - wykonanie wydzielonego oświetlenia kablami typu </w:t>
      </w:r>
      <w:proofErr w:type="spellStart"/>
      <w:r w:rsidRPr="008C4DE1">
        <w:rPr>
          <w:rFonts w:ascii="Times New Roman" w:eastAsia="Times New Roman" w:hAnsi="Times New Roman" w:cs="Times New Roman"/>
          <w:sz w:val="24"/>
          <w:szCs w:val="24"/>
          <w:lang w:eastAsia="pl-PL"/>
        </w:rPr>
        <w:t>YAKXs</w:t>
      </w:r>
      <w:proofErr w:type="spellEnd"/>
      <w:r w:rsidRPr="008C4DE1">
        <w:rPr>
          <w:rFonts w:ascii="Times New Roman" w:eastAsia="Times New Roman" w:hAnsi="Times New Roman" w:cs="Times New Roman"/>
          <w:sz w:val="24"/>
          <w:szCs w:val="24"/>
          <w:lang w:eastAsia="pl-PL"/>
        </w:rPr>
        <w:t xml:space="preserve"> 4x35mm2 przyłączonego do rezerwowego zabezpieczenia na tablicy oświetleniowej w stacji transformatorowej MAŁOGOSZCZ OSIEDLE 2 / wg schematu/ -1=306 m, - ustawienie słupów stalowych ocynkowanych o wysokości mocowania oprawy h=8,0m - bez wysięgnika z fundamentem prefabrykowanym o sylwetce wg złącznika nr 3- 9 kpi - zamontowanie opraw ulicznych </w:t>
      </w:r>
      <w:proofErr w:type="spellStart"/>
      <w:r w:rsidRPr="008C4DE1">
        <w:rPr>
          <w:rFonts w:ascii="Times New Roman" w:eastAsia="Times New Roman" w:hAnsi="Times New Roman" w:cs="Times New Roman"/>
          <w:sz w:val="24"/>
          <w:szCs w:val="24"/>
          <w:lang w:eastAsia="pl-PL"/>
        </w:rPr>
        <w:t>ledowych</w:t>
      </w:r>
      <w:proofErr w:type="spellEnd"/>
      <w:r w:rsidRPr="008C4DE1">
        <w:rPr>
          <w:rFonts w:ascii="Times New Roman" w:eastAsia="Times New Roman" w:hAnsi="Times New Roman" w:cs="Times New Roman"/>
          <w:sz w:val="24"/>
          <w:szCs w:val="24"/>
          <w:lang w:eastAsia="pl-PL"/>
        </w:rPr>
        <w:t xml:space="preserve"> o mocy 36W - 9 kpi. - wzdłuż trasy nowego kabla oświetleniowego ułożyć bednarkę Fe - Zn 25x4mm przyłączoną do metalowej konstrukcji słupów-275 m, - na odcinkach skrzyżowań z inst. uzbrojeniem podziemnym kable układać w rurach ochronnych, karbowanych z HDPE-</w:t>
      </w:r>
      <w:proofErr w:type="gramStart"/>
      <w:r w:rsidRPr="008C4DE1">
        <w:rPr>
          <w:rFonts w:ascii="Times New Roman" w:eastAsia="Times New Roman" w:hAnsi="Times New Roman" w:cs="Times New Roman"/>
          <w:sz w:val="24"/>
          <w:szCs w:val="24"/>
          <w:lang w:eastAsia="pl-PL"/>
        </w:rPr>
        <w:t>75 ;</w:t>
      </w:r>
      <w:proofErr w:type="gramEnd"/>
      <w:r w:rsidRPr="008C4DE1">
        <w:rPr>
          <w:rFonts w:ascii="Times New Roman" w:eastAsia="Times New Roman" w:hAnsi="Times New Roman" w:cs="Times New Roman"/>
          <w:sz w:val="24"/>
          <w:szCs w:val="24"/>
          <w:lang w:eastAsia="pl-PL"/>
        </w:rPr>
        <w:t xml:space="preserve"> pod drogami w rurach ochronnych gładkościennych , wzmocnionych z HDPE - 110 układanymi metodami przewiertu lub wykopem otwartym. na odcinkach skrzyżowań z projektowaną drogą istniejące kable </w:t>
      </w:r>
      <w:proofErr w:type="spellStart"/>
      <w:r w:rsidRPr="008C4DE1">
        <w:rPr>
          <w:rFonts w:ascii="Times New Roman" w:eastAsia="Times New Roman" w:hAnsi="Times New Roman" w:cs="Times New Roman"/>
          <w:sz w:val="24"/>
          <w:szCs w:val="24"/>
          <w:lang w:eastAsia="pl-PL"/>
        </w:rPr>
        <w:t>nn</w:t>
      </w:r>
      <w:proofErr w:type="spellEnd"/>
      <w:r w:rsidRPr="008C4DE1">
        <w:rPr>
          <w:rFonts w:ascii="Times New Roman" w:eastAsia="Times New Roman" w:hAnsi="Times New Roman" w:cs="Times New Roman"/>
          <w:sz w:val="24"/>
          <w:szCs w:val="24"/>
          <w:lang w:eastAsia="pl-PL"/>
        </w:rPr>
        <w:t xml:space="preserve"> /SN/ układać w rurach ochronnych dwudzielnych z HDPE-110 /160/ Budowa parkingu dla samochodów osobowych w pasie drogowym ul. Jarków w m. Małogoszcz. Zakres budowy obejmuje: • 9 miejsc postojowych (w tym jedno miejsce dla osób niepełnosprawnych) • jednokierunkową jezdnię manewrową od km 0+003,20 do km 0+073,68 Niniejszy projekt w swoim zakresie obejmuje wykonanie: • nawierzchni stanowisk postojowych parkingu dla samochodów osobowych oraz jezdni manewrowej z kostki brukowej grubości 8cm na podsypce cementowo - piaskowej grubości 3cm i podbudowie z mieszanki niezwiązanej z kruszywem C90/3 grubości 15cm • nawierzchni chodnika z kostki brukowej grubości 8cm na warstwie </w:t>
      </w:r>
      <w:proofErr w:type="spellStart"/>
      <w:r w:rsidRPr="008C4DE1">
        <w:rPr>
          <w:rFonts w:ascii="Times New Roman" w:eastAsia="Times New Roman" w:hAnsi="Times New Roman" w:cs="Times New Roman"/>
          <w:sz w:val="24"/>
          <w:szCs w:val="24"/>
          <w:lang w:eastAsia="pl-PL"/>
        </w:rPr>
        <w:t>mrozoochronnej</w:t>
      </w:r>
      <w:proofErr w:type="spellEnd"/>
      <w:r w:rsidRPr="008C4DE1">
        <w:rPr>
          <w:rFonts w:ascii="Times New Roman" w:eastAsia="Times New Roman" w:hAnsi="Times New Roman" w:cs="Times New Roman"/>
          <w:sz w:val="24"/>
          <w:szCs w:val="24"/>
          <w:lang w:eastAsia="pl-PL"/>
        </w:rPr>
        <w:t xml:space="preserve"> z piasku stabilizowanego cementem grubości 10cm • ustawienia krawężnika betonowego o wymiarach 15x30x100 cm na ławie betonowej z oporem C 12/15 (B-15) • ustawienia obrzeży betonowych o wymiarach 8 x 30 cm na podsypce </w:t>
      </w:r>
      <w:proofErr w:type="spellStart"/>
      <w:r w:rsidRPr="008C4DE1">
        <w:rPr>
          <w:rFonts w:ascii="Times New Roman" w:eastAsia="Times New Roman" w:hAnsi="Times New Roman" w:cs="Times New Roman"/>
          <w:sz w:val="24"/>
          <w:szCs w:val="24"/>
          <w:lang w:eastAsia="pl-PL"/>
        </w:rPr>
        <w:t>cementowopiaskowej</w:t>
      </w:r>
      <w:proofErr w:type="spellEnd"/>
      <w:r w:rsidRPr="008C4DE1">
        <w:rPr>
          <w:rFonts w:ascii="Times New Roman" w:eastAsia="Times New Roman" w:hAnsi="Times New Roman" w:cs="Times New Roman"/>
          <w:sz w:val="24"/>
          <w:szCs w:val="24"/>
          <w:lang w:eastAsia="pl-PL"/>
        </w:rPr>
        <w:t xml:space="preserve"> na ławie betonowej z oporem C 8/10 (B-10) • wycinki drzew i krzewów • rur ochronnych • oznakowania pionowego i poziomego Parametry techniczne parkingu: • kategoria ruchu parkingu KR 1 • jezdnia manewrowa parkingu szerokości 4.0m • stanowiska postojowe dla samochodów osobowych o wymiarach 5.0m x 2.50m oraz 5.0m x 3.60m (dla niepełnosprawnych) usytuowane pod kątem 45o • chodniki szerokości 2,0m bezpośrednio przylegające do krawężnika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II.5) Główny kod CPV: </w:t>
      </w:r>
      <w:r w:rsidRPr="008C4DE1">
        <w:rPr>
          <w:rFonts w:ascii="Times New Roman" w:eastAsia="Times New Roman" w:hAnsi="Times New Roman" w:cs="Times New Roman"/>
          <w:sz w:val="24"/>
          <w:szCs w:val="24"/>
          <w:lang w:eastAsia="pl-PL"/>
        </w:rPr>
        <w:t xml:space="preserve">45233140-2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Dodatkowe kody CPV:</w:t>
      </w:r>
      <w:r w:rsidRPr="008C4D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4DE1" w:rsidRPr="008C4DE1" w14:paraId="5E2C8681"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7CEAFE5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Kod CPV</w:t>
            </w:r>
          </w:p>
        </w:tc>
      </w:tr>
      <w:tr w:rsidR="008C4DE1" w:rsidRPr="008C4DE1" w14:paraId="08C8DD76"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6D30EB8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45316100-6</w:t>
            </w:r>
          </w:p>
        </w:tc>
      </w:tr>
    </w:tbl>
    <w:p w14:paraId="1CE4A08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II.6) Całkowita wartość zamówienia </w:t>
      </w:r>
      <w:r w:rsidRPr="008C4DE1">
        <w:rPr>
          <w:rFonts w:ascii="Times New Roman" w:eastAsia="Times New Roman" w:hAnsi="Times New Roman" w:cs="Times New Roman"/>
          <w:i/>
          <w:iCs/>
          <w:sz w:val="24"/>
          <w:szCs w:val="24"/>
          <w:lang w:eastAsia="pl-PL"/>
        </w:rPr>
        <w:t>(jeżeli zamawiający podaje informacje o wartości zamówienia)</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Wartość bez VAT: </w:t>
      </w:r>
      <w:r w:rsidRPr="008C4DE1">
        <w:rPr>
          <w:rFonts w:ascii="Times New Roman" w:eastAsia="Times New Roman" w:hAnsi="Times New Roman" w:cs="Times New Roman"/>
          <w:sz w:val="24"/>
          <w:szCs w:val="24"/>
          <w:lang w:eastAsia="pl-PL"/>
        </w:rPr>
        <w:br/>
        <w:t xml:space="preserve">Waluta: </w:t>
      </w:r>
    </w:p>
    <w:p w14:paraId="09F03344"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4DE1">
        <w:rPr>
          <w:rFonts w:ascii="Times New Roman" w:eastAsia="Times New Roman" w:hAnsi="Times New Roman" w:cs="Times New Roman"/>
          <w:sz w:val="24"/>
          <w:szCs w:val="24"/>
          <w:lang w:eastAsia="pl-PL"/>
        </w:rPr>
        <w:t xml:space="preserve"> </w:t>
      </w:r>
    </w:p>
    <w:p w14:paraId="5EEB7CB6"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lastRenderedPageBreak/>
        <w:br/>
      </w:r>
      <w:r w:rsidRPr="008C4DE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4DE1">
        <w:rPr>
          <w:rFonts w:ascii="Times New Roman" w:eastAsia="Times New Roman" w:hAnsi="Times New Roman" w:cs="Times New Roman"/>
          <w:b/>
          <w:bCs/>
          <w:sz w:val="24"/>
          <w:szCs w:val="24"/>
          <w:lang w:eastAsia="pl-PL"/>
        </w:rPr>
        <w:t>Pzp</w:t>
      </w:r>
      <w:proofErr w:type="spellEnd"/>
      <w:r w:rsidRPr="008C4DE1">
        <w:rPr>
          <w:rFonts w:ascii="Times New Roman" w:eastAsia="Times New Roman" w:hAnsi="Times New Roman" w:cs="Times New Roman"/>
          <w:b/>
          <w:bCs/>
          <w:sz w:val="24"/>
          <w:szCs w:val="24"/>
          <w:lang w:eastAsia="pl-PL"/>
        </w:rPr>
        <w:t xml:space="preserve">: </w:t>
      </w: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4DE1">
        <w:rPr>
          <w:rFonts w:ascii="Times New Roman" w:eastAsia="Times New Roman" w:hAnsi="Times New Roman" w:cs="Times New Roman"/>
          <w:sz w:val="24"/>
          <w:szCs w:val="24"/>
          <w:lang w:eastAsia="pl-PL"/>
        </w:rPr>
        <w:t>Pzp</w:t>
      </w:r>
      <w:proofErr w:type="spellEnd"/>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miesiącach:   </w:t>
      </w:r>
      <w:r w:rsidRPr="008C4DE1">
        <w:rPr>
          <w:rFonts w:ascii="Times New Roman" w:eastAsia="Times New Roman" w:hAnsi="Times New Roman" w:cs="Times New Roman"/>
          <w:i/>
          <w:iCs/>
          <w:sz w:val="24"/>
          <w:szCs w:val="24"/>
          <w:lang w:eastAsia="pl-PL"/>
        </w:rPr>
        <w:t xml:space="preserve"> lub </w:t>
      </w:r>
      <w:r w:rsidRPr="008C4DE1">
        <w:rPr>
          <w:rFonts w:ascii="Times New Roman" w:eastAsia="Times New Roman" w:hAnsi="Times New Roman" w:cs="Times New Roman"/>
          <w:b/>
          <w:bCs/>
          <w:sz w:val="24"/>
          <w:szCs w:val="24"/>
          <w:lang w:eastAsia="pl-PL"/>
        </w:rPr>
        <w:t>dniach:</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i/>
          <w:iCs/>
          <w:sz w:val="24"/>
          <w:szCs w:val="24"/>
          <w:lang w:eastAsia="pl-PL"/>
        </w:rPr>
        <w:t>lub</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data rozpoczęcia: </w:t>
      </w:r>
      <w:r w:rsidRPr="008C4DE1">
        <w:rPr>
          <w:rFonts w:ascii="Times New Roman" w:eastAsia="Times New Roman" w:hAnsi="Times New Roman" w:cs="Times New Roman"/>
          <w:sz w:val="24"/>
          <w:szCs w:val="24"/>
          <w:lang w:eastAsia="pl-PL"/>
        </w:rPr>
        <w:t> </w:t>
      </w:r>
      <w:r w:rsidRPr="008C4DE1">
        <w:rPr>
          <w:rFonts w:ascii="Times New Roman" w:eastAsia="Times New Roman" w:hAnsi="Times New Roman" w:cs="Times New Roman"/>
          <w:i/>
          <w:iCs/>
          <w:sz w:val="24"/>
          <w:szCs w:val="24"/>
          <w:lang w:eastAsia="pl-PL"/>
        </w:rPr>
        <w:t xml:space="preserve"> lub </w:t>
      </w:r>
      <w:r w:rsidRPr="008C4DE1">
        <w:rPr>
          <w:rFonts w:ascii="Times New Roman" w:eastAsia="Times New Roman" w:hAnsi="Times New Roman" w:cs="Times New Roman"/>
          <w:b/>
          <w:bCs/>
          <w:sz w:val="24"/>
          <w:szCs w:val="24"/>
          <w:lang w:eastAsia="pl-PL"/>
        </w:rPr>
        <w:t xml:space="preserve">zakończenia: </w:t>
      </w:r>
      <w:r w:rsidRPr="008C4DE1">
        <w:rPr>
          <w:rFonts w:ascii="Times New Roman" w:eastAsia="Times New Roman" w:hAnsi="Times New Roman" w:cs="Times New Roman"/>
          <w:sz w:val="24"/>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C4DE1" w:rsidRPr="008C4DE1" w14:paraId="54C11EB2"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0B1C3720"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B746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D92F3"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B2D9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Data zakończenia</w:t>
            </w:r>
          </w:p>
        </w:tc>
      </w:tr>
      <w:tr w:rsidR="008C4DE1" w:rsidRPr="008C4DE1" w14:paraId="1C2E4625"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0FC383E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73A2F" w14:textId="77777777" w:rsidR="008C4DE1" w:rsidRPr="008C4DE1" w:rsidRDefault="008C4DE1" w:rsidP="008C4DE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0090B" w14:textId="77777777" w:rsidR="008C4DE1" w:rsidRPr="008C4DE1" w:rsidRDefault="008C4DE1" w:rsidP="008C4DE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7E16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2018-10-31</w:t>
            </w:r>
          </w:p>
        </w:tc>
      </w:tr>
    </w:tbl>
    <w:p w14:paraId="3645AF3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II.9) Informacje dodatkowe: </w:t>
      </w:r>
    </w:p>
    <w:p w14:paraId="2A60A10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80EA2F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III.1) WARUNKI UDZIAŁU W POSTĘPOWANIU </w:t>
      </w:r>
    </w:p>
    <w:p w14:paraId="448FEA7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Określenie warunków: Określenie warunków: Określenie warunków: 1. Wykonawca spełni warunek jeżeli wykaże odpowiednie Doświadczenie zawodowe: Wykonawca musi wykazać, że w okresie ostatnich 5 lat przed upływem terminu składania ofert, a jeżeli okres prowadzenia działalności jest krótszy – w tym okresie, zrealizował co najmniej 1 zadanie polegające na budowie, rozbudowie, przebudowie drogi. 2. Wykonawca spełni </w:t>
      </w:r>
      <w:proofErr w:type="gramStart"/>
      <w:r w:rsidRPr="008C4DE1">
        <w:rPr>
          <w:rFonts w:ascii="Times New Roman" w:eastAsia="Times New Roman" w:hAnsi="Times New Roman" w:cs="Times New Roman"/>
          <w:sz w:val="24"/>
          <w:szCs w:val="24"/>
          <w:lang w:eastAsia="pl-PL"/>
        </w:rPr>
        <w:t>warunek</w:t>
      </w:r>
      <w:proofErr w:type="gramEnd"/>
      <w:r w:rsidRPr="008C4DE1">
        <w:rPr>
          <w:rFonts w:ascii="Times New Roman" w:eastAsia="Times New Roman" w:hAnsi="Times New Roman" w:cs="Times New Roman"/>
          <w:sz w:val="24"/>
          <w:szCs w:val="24"/>
          <w:lang w:eastAsia="pl-PL"/>
        </w:rPr>
        <w:t xml:space="preserve"> jeżeli wykaże odpowiedni Potencjał kadrowy: Wykonawca musi wykazać, że dysponuje lub będzie dysponować w okresie przewidzianym na realizację zamówienia osobą legitymującą się kwalifikacjami zawodowymi oraz doświadczeniem odpowiednim do objęcia funkcji Kierownik Budowy. Osoba przeznaczona na to stanowisko musi posiadać wymagane przepisami prawa uprawnienia budowlane do kierowania robotami budowlanymi w specjalności drogowej bez ograniczeń lub w specjalności konstrukcyjno-budowlanej bez ograniczeń.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Dz.U. z 2016 r., poz. 290) oraz ustawy o zasadach uznawania kwalifikacji zawodowych nabytych w państwach członkowskich Unii Europejskiej (Dz.U. z 2016 r.,</w:t>
      </w:r>
      <w:proofErr w:type="spellStart"/>
      <w:r w:rsidRPr="008C4DE1">
        <w:rPr>
          <w:rFonts w:ascii="Times New Roman" w:eastAsia="Times New Roman" w:hAnsi="Times New Roman" w:cs="Times New Roman"/>
          <w:sz w:val="24"/>
          <w:szCs w:val="24"/>
          <w:lang w:eastAsia="pl-PL"/>
        </w:rPr>
        <w:t>poz</w:t>
      </w:r>
      <w:proofErr w:type="spellEnd"/>
      <w:r w:rsidRPr="008C4DE1">
        <w:rPr>
          <w:rFonts w:ascii="Times New Roman" w:eastAsia="Times New Roman" w:hAnsi="Times New Roman" w:cs="Times New Roman"/>
          <w:sz w:val="24"/>
          <w:szCs w:val="24"/>
          <w:lang w:eastAsia="pl-PL"/>
        </w:rPr>
        <w:t xml:space="preserve">. 65)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III.1.2) Sytuacja finansowa lub ekonomiczna </w:t>
      </w:r>
      <w:r w:rsidRPr="008C4DE1">
        <w:rPr>
          <w:rFonts w:ascii="Times New Roman" w:eastAsia="Times New Roman" w:hAnsi="Times New Roman" w:cs="Times New Roman"/>
          <w:sz w:val="24"/>
          <w:szCs w:val="24"/>
          <w:lang w:eastAsia="pl-PL"/>
        </w:rPr>
        <w:br/>
        <w:t xml:space="preserve">Określenie warunków: </w:t>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III.1.3) Zdolność techniczna lub zawodowa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lastRenderedPageBreak/>
        <w:t xml:space="preserve">Określenie warunków: Określenie warunków: Określenie warunków: 1. Wykonawca spełni warunek jeżeli wykaże odpowiednie Doświadczenie zawodowe: Wykonawca musi wykazać, że w okresie ostatnich 5 lat przed upływem terminu składania ofert, a jeżeli okres prowadzenia działalności jest krótszy – w tym okresie, zrealizował co najmniej 1 zadanie polegające na budowie, rozbudowie, przebudowie drogi. 2. Wykonawca spełni </w:t>
      </w:r>
      <w:proofErr w:type="gramStart"/>
      <w:r w:rsidRPr="008C4DE1">
        <w:rPr>
          <w:rFonts w:ascii="Times New Roman" w:eastAsia="Times New Roman" w:hAnsi="Times New Roman" w:cs="Times New Roman"/>
          <w:sz w:val="24"/>
          <w:szCs w:val="24"/>
          <w:lang w:eastAsia="pl-PL"/>
        </w:rPr>
        <w:t>warunek</w:t>
      </w:r>
      <w:proofErr w:type="gramEnd"/>
      <w:r w:rsidRPr="008C4DE1">
        <w:rPr>
          <w:rFonts w:ascii="Times New Roman" w:eastAsia="Times New Roman" w:hAnsi="Times New Roman" w:cs="Times New Roman"/>
          <w:sz w:val="24"/>
          <w:szCs w:val="24"/>
          <w:lang w:eastAsia="pl-PL"/>
        </w:rPr>
        <w:t xml:space="preserve"> jeżeli wykaże odpowiedni Potencjał kadrowy: Wykonawca musi wykazać, że dysponuje lub będzie dysponować w okresie przewidzianym na realizację zamówienia osobą legitymującą się kwalifikacjami zawodowymi oraz doświadczeniem odpowiednim do objęcia funkcji Kierownik Budowy. Osoba przeznaczona na to stanowisko musi posiadać wymagane przepisami prawa uprawnienia budowlane do kierowania robotami budowlanymi w specjalności drogowej bez ograniczeń lub w specjalności konstrukcyjno-budowlanej bez ograniczeń.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Dz.U. z 2016 r., poz. 290) oraz ustawy o zasadach uznawania kwalifikacji zawodowych nabytych w państwach członkowskich Unii Europejskiej (Dz.U. z 2016 r.,</w:t>
      </w:r>
      <w:proofErr w:type="spellStart"/>
      <w:r w:rsidRPr="008C4DE1">
        <w:rPr>
          <w:rFonts w:ascii="Times New Roman" w:eastAsia="Times New Roman" w:hAnsi="Times New Roman" w:cs="Times New Roman"/>
          <w:sz w:val="24"/>
          <w:szCs w:val="24"/>
          <w:lang w:eastAsia="pl-PL"/>
        </w:rPr>
        <w:t>poz</w:t>
      </w:r>
      <w:proofErr w:type="spellEnd"/>
      <w:r w:rsidRPr="008C4DE1">
        <w:rPr>
          <w:rFonts w:ascii="Times New Roman" w:eastAsia="Times New Roman" w:hAnsi="Times New Roman" w:cs="Times New Roman"/>
          <w:sz w:val="24"/>
          <w:szCs w:val="24"/>
          <w:lang w:eastAsia="pl-PL"/>
        </w:rPr>
        <w:t xml:space="preserve">. 65)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8C4DE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C4DE1">
        <w:rPr>
          <w:rFonts w:ascii="Times New Roman" w:eastAsia="Times New Roman" w:hAnsi="Times New Roman" w:cs="Times New Roman"/>
          <w:sz w:val="24"/>
          <w:szCs w:val="24"/>
          <w:lang w:eastAsia="pl-PL"/>
        </w:rPr>
        <w:br/>
        <w:t xml:space="preserve">Informacje dodatkowe: </w:t>
      </w:r>
    </w:p>
    <w:p w14:paraId="60231BF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III.2) PODSTAWY WYKLUCZENIA </w:t>
      </w:r>
    </w:p>
    <w:p w14:paraId="3DF5B8A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4DE1">
        <w:rPr>
          <w:rFonts w:ascii="Times New Roman" w:eastAsia="Times New Roman" w:hAnsi="Times New Roman" w:cs="Times New Roman"/>
          <w:b/>
          <w:bCs/>
          <w:sz w:val="24"/>
          <w:szCs w:val="24"/>
          <w:lang w:eastAsia="pl-PL"/>
        </w:rPr>
        <w:t>Pzp</w:t>
      </w:r>
      <w:proofErr w:type="spellEnd"/>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4DE1">
        <w:rPr>
          <w:rFonts w:ascii="Times New Roman" w:eastAsia="Times New Roman" w:hAnsi="Times New Roman" w:cs="Times New Roman"/>
          <w:b/>
          <w:bCs/>
          <w:sz w:val="24"/>
          <w:szCs w:val="24"/>
          <w:lang w:eastAsia="pl-PL"/>
        </w:rPr>
        <w:t>Pzp</w:t>
      </w:r>
      <w:proofErr w:type="spellEnd"/>
      <w:r w:rsidRPr="008C4DE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4DE1">
        <w:rPr>
          <w:rFonts w:ascii="Times New Roman" w:eastAsia="Times New Roman" w:hAnsi="Times New Roman" w:cs="Times New Roman"/>
          <w:sz w:val="24"/>
          <w:szCs w:val="24"/>
          <w:lang w:eastAsia="pl-PL"/>
        </w:rPr>
        <w:t>Pzp</w:t>
      </w:r>
      <w:proofErr w:type="spellEnd"/>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C4DE1">
        <w:rPr>
          <w:rFonts w:ascii="Times New Roman" w:eastAsia="Times New Roman" w:hAnsi="Times New Roman" w:cs="Times New Roman"/>
          <w:sz w:val="24"/>
          <w:szCs w:val="24"/>
          <w:lang w:eastAsia="pl-PL"/>
        </w:rPr>
        <w:t>Pzp</w:t>
      </w:r>
      <w:proofErr w:type="spellEnd"/>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p>
    <w:p w14:paraId="16BA1FFC"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D69D24C"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4DE1">
        <w:rPr>
          <w:rFonts w:ascii="Times New Roman" w:eastAsia="Times New Roman" w:hAnsi="Times New Roman" w:cs="Times New Roman"/>
          <w:sz w:val="24"/>
          <w:szCs w:val="24"/>
          <w:lang w:eastAsia="pl-PL"/>
        </w:rPr>
        <w:br/>
        <w:t xml:space="preserve">Tak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lastRenderedPageBreak/>
        <w:t xml:space="preserve">Oświadczenie o spełnianiu kryteriów selekcji </w:t>
      </w:r>
      <w:r w:rsidRPr="008C4DE1">
        <w:rPr>
          <w:rFonts w:ascii="Times New Roman" w:eastAsia="Times New Roman" w:hAnsi="Times New Roman" w:cs="Times New Roman"/>
          <w:sz w:val="24"/>
          <w:szCs w:val="24"/>
          <w:lang w:eastAsia="pl-PL"/>
        </w:rPr>
        <w:br/>
        <w:t xml:space="preserve">Nie </w:t>
      </w:r>
    </w:p>
    <w:p w14:paraId="5FB59FF3"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III.4) WYKAZ OŚWIADCZEŃ LUB </w:t>
      </w:r>
      <w:proofErr w:type="gramStart"/>
      <w:r w:rsidRPr="008C4DE1">
        <w:rPr>
          <w:rFonts w:ascii="Times New Roman" w:eastAsia="Times New Roman" w:hAnsi="Times New Roman" w:cs="Times New Roman"/>
          <w:b/>
          <w:bCs/>
          <w:sz w:val="24"/>
          <w:szCs w:val="24"/>
          <w:lang w:eastAsia="pl-PL"/>
        </w:rPr>
        <w:t>DOKUMENTÓW ,</w:t>
      </w:r>
      <w:proofErr w:type="gramEnd"/>
      <w:r w:rsidRPr="008C4DE1">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55C60E4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W celu potwierdzenia braku podstaw wykluczenia: 1)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dostępności dokumentów, o których mowa w pkt. 1) w formie elektronicznej pod określonymi adresami internetowymi ogólnodostępnych i bezpłatnych baz danych, Zamawiający pobiera samodzielnie z tych baz danych wskazane przez Wykonawcę oświadczenia i dokumenty. 2) Jeżeli Wykonawca ma siedzibę lub miejsce zamieszkania poza terytorium Rzeczypospolitej Polskiej, zamiast dokumentów, o których mowa w punkcie 1) składa dokument lub dokumenty wystawione w kraju, w którym ma siedzibę lub miejsce zamieszkania, potwierdzające odpowiednio, że: a) nie otwarto jego likwidacji ani nie ogłoszono upadłości. Dokumenty, o których mowa w pkt. 2) lit. a)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2)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3) powinny być wystawione nie wcześniej niż 6 miesięcy przed upływem terminu składania ofert.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A1FCF2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15AFEE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III.5.1) W ZAKRESIE SPEŁNIANIA WARUNKÓW UDZIAŁU W POSTĘPOWANIU:</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W celu potwierdzenia spełniania przez Wykonawcę warunków udziału w postępowaniu: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w:t>
      </w:r>
      <w:r w:rsidRPr="008C4DE1">
        <w:rPr>
          <w:rFonts w:ascii="Times New Roman" w:eastAsia="Times New Roman" w:hAnsi="Times New Roman" w:cs="Times New Roman"/>
          <w:sz w:val="24"/>
          <w:szCs w:val="24"/>
          <w:lang w:eastAsia="pl-PL"/>
        </w:rPr>
        <w:lastRenderedPageBreak/>
        <w:t xml:space="preserve">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 forma dokumentu oryginał. 3) Jeżeli wykaz, oświadczenia lub inne złożone przez Wykonawcę dokumenty budzą wątpliwości Zamawiającego, może on zwrócić się bezpośrednio do właściwego podmiotu, na rzecz którego roboty budowlane były wykonane o dodatkowe informacje lub dokumenty w tym zakresie.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III.5.2) W ZAKRESIE KRYTERIÓW SELEKCJI:</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p>
    <w:p w14:paraId="3AF2E2A7"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2EDF39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III.7) INNE DOKUMENTY NIE WYMIENIONE W pkt III.3) - III.6) </w:t>
      </w:r>
    </w:p>
    <w:p w14:paraId="4DA7AACC"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u w:val="single"/>
          <w:lang w:eastAsia="pl-PL"/>
        </w:rPr>
        <w:t xml:space="preserve">SEKCJA IV: PROCEDURA </w:t>
      </w:r>
    </w:p>
    <w:p w14:paraId="3450290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 xml:space="preserve">IV.1) OPIS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IV.1.1) Tryb udzielenia zamówienia: </w:t>
      </w:r>
      <w:r w:rsidRPr="008C4DE1">
        <w:rPr>
          <w:rFonts w:ascii="Times New Roman" w:eastAsia="Times New Roman" w:hAnsi="Times New Roman" w:cs="Times New Roman"/>
          <w:sz w:val="24"/>
          <w:szCs w:val="24"/>
          <w:lang w:eastAsia="pl-PL"/>
        </w:rPr>
        <w:t xml:space="preserve">Przetarg nieograniczony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IV.1.2) Zamawiający żąda wniesienia wadium:</w:t>
      </w:r>
      <w:r w:rsidRPr="008C4DE1">
        <w:rPr>
          <w:rFonts w:ascii="Times New Roman" w:eastAsia="Times New Roman" w:hAnsi="Times New Roman" w:cs="Times New Roman"/>
          <w:sz w:val="24"/>
          <w:szCs w:val="24"/>
          <w:lang w:eastAsia="pl-PL"/>
        </w:rPr>
        <w:t xml:space="preserve"> </w:t>
      </w:r>
    </w:p>
    <w:p w14:paraId="0241DD7D"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Tak </w:t>
      </w:r>
      <w:r w:rsidRPr="008C4DE1">
        <w:rPr>
          <w:rFonts w:ascii="Times New Roman" w:eastAsia="Times New Roman" w:hAnsi="Times New Roman" w:cs="Times New Roman"/>
          <w:sz w:val="24"/>
          <w:szCs w:val="24"/>
          <w:lang w:eastAsia="pl-PL"/>
        </w:rPr>
        <w:br/>
        <w:t xml:space="preserve">Informacja na temat wadium </w:t>
      </w:r>
      <w:r w:rsidRPr="008C4DE1">
        <w:rPr>
          <w:rFonts w:ascii="Times New Roman" w:eastAsia="Times New Roman" w:hAnsi="Times New Roman" w:cs="Times New Roman"/>
          <w:sz w:val="24"/>
          <w:szCs w:val="24"/>
          <w:lang w:eastAsia="pl-PL"/>
        </w:rPr>
        <w:br/>
        <w:t xml:space="preserve">Wykonawca zobowiązany jest wnieść wadium w wysokości: – 10 000,00 PLN </w:t>
      </w:r>
    </w:p>
    <w:p w14:paraId="33DABAE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IV.1.3) Przewiduje się udzielenie zaliczek na poczet wykonania zamówienia:</w:t>
      </w:r>
      <w:r w:rsidRPr="008C4DE1">
        <w:rPr>
          <w:rFonts w:ascii="Times New Roman" w:eastAsia="Times New Roman" w:hAnsi="Times New Roman" w:cs="Times New Roman"/>
          <w:sz w:val="24"/>
          <w:szCs w:val="24"/>
          <w:lang w:eastAsia="pl-PL"/>
        </w:rPr>
        <w:t xml:space="preserve"> </w:t>
      </w:r>
    </w:p>
    <w:p w14:paraId="69404BF7"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Należy podać informacje na temat udzielania zaliczek: </w:t>
      </w:r>
      <w:r w:rsidRPr="008C4DE1">
        <w:rPr>
          <w:rFonts w:ascii="Times New Roman" w:eastAsia="Times New Roman" w:hAnsi="Times New Roman" w:cs="Times New Roman"/>
          <w:sz w:val="24"/>
          <w:szCs w:val="24"/>
          <w:lang w:eastAsia="pl-PL"/>
        </w:rPr>
        <w:br/>
      </w:r>
    </w:p>
    <w:p w14:paraId="62AF27BB"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4942B70"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4DE1">
        <w:rPr>
          <w:rFonts w:ascii="Times New Roman" w:eastAsia="Times New Roman" w:hAnsi="Times New Roman" w:cs="Times New Roman"/>
          <w:sz w:val="24"/>
          <w:szCs w:val="24"/>
          <w:lang w:eastAsia="pl-PL"/>
        </w:rPr>
        <w:br/>
        <w:t xml:space="preserve">Nie </w:t>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p>
    <w:p w14:paraId="73536736"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IV.1.5.) Wymaga się złożenia oferty wariantowej: </w:t>
      </w:r>
    </w:p>
    <w:p w14:paraId="61AB88D0"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Dopuszcza się złożenie oferty wariantowej </w:t>
      </w:r>
      <w:r w:rsidRPr="008C4DE1">
        <w:rPr>
          <w:rFonts w:ascii="Times New Roman" w:eastAsia="Times New Roman" w:hAnsi="Times New Roman" w:cs="Times New Roman"/>
          <w:sz w:val="24"/>
          <w:szCs w:val="24"/>
          <w:lang w:eastAsia="pl-PL"/>
        </w:rPr>
        <w:br/>
        <w:t xml:space="preserve">Nie </w:t>
      </w:r>
      <w:r w:rsidRPr="008C4DE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4DE1">
        <w:rPr>
          <w:rFonts w:ascii="Times New Roman" w:eastAsia="Times New Roman" w:hAnsi="Times New Roman" w:cs="Times New Roman"/>
          <w:sz w:val="24"/>
          <w:szCs w:val="24"/>
          <w:lang w:eastAsia="pl-PL"/>
        </w:rPr>
        <w:br/>
      </w:r>
    </w:p>
    <w:p w14:paraId="0CAC79B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4FC544E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Liczba wykonawców   </w:t>
      </w:r>
      <w:r w:rsidRPr="008C4DE1">
        <w:rPr>
          <w:rFonts w:ascii="Times New Roman" w:eastAsia="Times New Roman" w:hAnsi="Times New Roman" w:cs="Times New Roman"/>
          <w:sz w:val="24"/>
          <w:szCs w:val="24"/>
          <w:lang w:eastAsia="pl-PL"/>
        </w:rPr>
        <w:br/>
        <w:t xml:space="preserve">Przewidywana minimalna liczba wykonawców </w:t>
      </w:r>
      <w:r w:rsidRPr="008C4DE1">
        <w:rPr>
          <w:rFonts w:ascii="Times New Roman" w:eastAsia="Times New Roman" w:hAnsi="Times New Roman" w:cs="Times New Roman"/>
          <w:sz w:val="24"/>
          <w:szCs w:val="24"/>
          <w:lang w:eastAsia="pl-PL"/>
        </w:rPr>
        <w:br/>
        <w:t xml:space="preserve">Maksymalna liczba wykonawców   </w:t>
      </w:r>
      <w:r w:rsidRPr="008C4DE1">
        <w:rPr>
          <w:rFonts w:ascii="Times New Roman" w:eastAsia="Times New Roman" w:hAnsi="Times New Roman" w:cs="Times New Roman"/>
          <w:sz w:val="24"/>
          <w:szCs w:val="24"/>
          <w:lang w:eastAsia="pl-PL"/>
        </w:rPr>
        <w:br/>
        <w:t xml:space="preserve">Kryteria selekcji wykonawców: </w:t>
      </w:r>
      <w:r w:rsidRPr="008C4DE1">
        <w:rPr>
          <w:rFonts w:ascii="Times New Roman" w:eastAsia="Times New Roman" w:hAnsi="Times New Roman" w:cs="Times New Roman"/>
          <w:sz w:val="24"/>
          <w:szCs w:val="24"/>
          <w:lang w:eastAsia="pl-PL"/>
        </w:rPr>
        <w:br/>
      </w:r>
    </w:p>
    <w:p w14:paraId="5DF053D0"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IV.1.7) Informacje na temat umowy ramowej lub dynamicznego systemu zakupów: </w:t>
      </w:r>
    </w:p>
    <w:p w14:paraId="67CC37DD"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Umowa ramowa będzie zawarta: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Czy przewiduje się ograniczenie liczby uczestników umowy ramowej: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Przewidziana maksymalna liczba uczestników umowy ramowej: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Zamówienie obejmuje ustanowienie dynamicznego systemu zakupów: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4DE1">
        <w:rPr>
          <w:rFonts w:ascii="Times New Roman" w:eastAsia="Times New Roman" w:hAnsi="Times New Roman" w:cs="Times New Roman"/>
          <w:sz w:val="24"/>
          <w:szCs w:val="24"/>
          <w:lang w:eastAsia="pl-PL"/>
        </w:rPr>
        <w:br/>
      </w:r>
    </w:p>
    <w:p w14:paraId="2088094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IV.1.8) Aukcja elektroniczna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Przewidziane jest przeprowadzenie aukcji elektronicznej </w:t>
      </w:r>
      <w:r w:rsidRPr="008C4DE1">
        <w:rPr>
          <w:rFonts w:ascii="Times New Roman" w:eastAsia="Times New Roman" w:hAnsi="Times New Roman" w:cs="Times New Roman"/>
          <w:i/>
          <w:iCs/>
          <w:sz w:val="24"/>
          <w:szCs w:val="24"/>
          <w:lang w:eastAsia="pl-PL"/>
        </w:rPr>
        <w:t xml:space="preserve">(przetarg nieograniczony, przetarg ograniczony, negocjacje z ogłoszeniem) </w:t>
      </w:r>
      <w:r w:rsidRPr="008C4DE1">
        <w:rPr>
          <w:rFonts w:ascii="Times New Roman" w:eastAsia="Times New Roman" w:hAnsi="Times New Roman" w:cs="Times New Roman"/>
          <w:sz w:val="24"/>
          <w:szCs w:val="24"/>
          <w:lang w:eastAsia="pl-PL"/>
        </w:rPr>
        <w:t xml:space="preserve">Nie </w:t>
      </w:r>
      <w:r w:rsidRPr="008C4DE1">
        <w:rPr>
          <w:rFonts w:ascii="Times New Roman" w:eastAsia="Times New Roman" w:hAnsi="Times New Roman" w:cs="Times New Roman"/>
          <w:sz w:val="24"/>
          <w:szCs w:val="24"/>
          <w:lang w:eastAsia="pl-PL"/>
        </w:rPr>
        <w:br/>
        <w:t xml:space="preserve">Należy podać adres strony internetowej, na której aukcja będzie prowadzona: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Nie </w:t>
      </w:r>
      <w:r w:rsidRPr="008C4DE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4DE1">
        <w:rPr>
          <w:rFonts w:ascii="Times New Roman" w:eastAsia="Times New Roman" w:hAnsi="Times New Roman" w:cs="Times New Roman"/>
          <w:sz w:val="24"/>
          <w:szCs w:val="24"/>
          <w:lang w:eastAsia="pl-PL"/>
        </w:rPr>
        <w:br/>
        <w:t xml:space="preserve">Informacje dotyczące przebiegu aukcji elektronicznej: </w:t>
      </w:r>
      <w:r w:rsidRPr="008C4DE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4DE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4DE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4DE1">
        <w:rPr>
          <w:rFonts w:ascii="Times New Roman" w:eastAsia="Times New Roman" w:hAnsi="Times New Roman" w:cs="Times New Roman"/>
          <w:sz w:val="24"/>
          <w:szCs w:val="24"/>
          <w:lang w:eastAsia="pl-PL"/>
        </w:rPr>
        <w:br/>
        <w:t xml:space="preserve">Informacje o liczbie etapów aukcji elektronicznej i czasie ich trwania: </w:t>
      </w:r>
    </w:p>
    <w:p w14:paraId="1DD9BE05"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lastRenderedPageBreak/>
        <w:br/>
        <w:t xml:space="preserve">Czas trwania: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4DE1">
        <w:rPr>
          <w:rFonts w:ascii="Times New Roman" w:eastAsia="Times New Roman" w:hAnsi="Times New Roman" w:cs="Times New Roman"/>
          <w:sz w:val="24"/>
          <w:szCs w:val="24"/>
          <w:lang w:eastAsia="pl-PL"/>
        </w:rPr>
        <w:br/>
        <w:t xml:space="preserve">Warunki zamknięcia aukcji elektronicznej: </w:t>
      </w:r>
      <w:r w:rsidRPr="008C4DE1">
        <w:rPr>
          <w:rFonts w:ascii="Times New Roman" w:eastAsia="Times New Roman" w:hAnsi="Times New Roman" w:cs="Times New Roman"/>
          <w:sz w:val="24"/>
          <w:szCs w:val="24"/>
          <w:lang w:eastAsia="pl-PL"/>
        </w:rPr>
        <w:br/>
      </w:r>
    </w:p>
    <w:p w14:paraId="455B80A3"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IV.2) KRYTERIA OCENY OFERT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IV.2.1) Kryteria oceny ofert: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IV.2.2) Kryteria</w:t>
      </w:r>
      <w:r w:rsidRPr="008C4DE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C4DE1" w:rsidRPr="008C4DE1" w14:paraId="67C0E5EF"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6262B73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CB10D"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Znaczenie</w:t>
            </w:r>
          </w:p>
        </w:tc>
      </w:tr>
      <w:tr w:rsidR="008C4DE1" w:rsidRPr="008C4DE1" w14:paraId="2C5F46E1"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6E41F417"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DFEA7"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60,00</w:t>
            </w:r>
          </w:p>
        </w:tc>
      </w:tr>
      <w:tr w:rsidR="008C4DE1" w:rsidRPr="008C4DE1" w14:paraId="5E524DA0" w14:textId="77777777" w:rsidTr="008C4DE1">
        <w:tc>
          <w:tcPr>
            <w:tcW w:w="0" w:type="auto"/>
            <w:tcBorders>
              <w:top w:val="single" w:sz="6" w:space="0" w:color="000000"/>
              <w:left w:val="single" w:sz="6" w:space="0" w:color="000000"/>
              <w:bottom w:val="single" w:sz="6" w:space="0" w:color="000000"/>
              <w:right w:val="single" w:sz="6" w:space="0" w:color="000000"/>
            </w:tcBorders>
            <w:vAlign w:val="center"/>
            <w:hideMark/>
          </w:tcPr>
          <w:p w14:paraId="5E2EE31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5395"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40,00</w:t>
            </w:r>
          </w:p>
        </w:tc>
      </w:tr>
    </w:tbl>
    <w:p w14:paraId="1678CC71"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4DE1">
        <w:rPr>
          <w:rFonts w:ascii="Times New Roman" w:eastAsia="Times New Roman" w:hAnsi="Times New Roman" w:cs="Times New Roman"/>
          <w:b/>
          <w:bCs/>
          <w:sz w:val="24"/>
          <w:szCs w:val="24"/>
          <w:lang w:eastAsia="pl-PL"/>
        </w:rPr>
        <w:t>Pzp</w:t>
      </w:r>
      <w:proofErr w:type="spellEnd"/>
      <w:r w:rsidRPr="008C4DE1">
        <w:rPr>
          <w:rFonts w:ascii="Times New Roman" w:eastAsia="Times New Roman" w:hAnsi="Times New Roman" w:cs="Times New Roman"/>
          <w:b/>
          <w:bCs/>
          <w:sz w:val="24"/>
          <w:szCs w:val="24"/>
          <w:lang w:eastAsia="pl-PL"/>
        </w:rPr>
        <w:t xml:space="preserve"> </w:t>
      </w:r>
      <w:r w:rsidRPr="008C4DE1">
        <w:rPr>
          <w:rFonts w:ascii="Times New Roman" w:eastAsia="Times New Roman" w:hAnsi="Times New Roman" w:cs="Times New Roman"/>
          <w:sz w:val="24"/>
          <w:szCs w:val="24"/>
          <w:lang w:eastAsia="pl-PL"/>
        </w:rPr>
        <w:t xml:space="preserve">(przetarg nieograniczony) </w:t>
      </w:r>
      <w:r w:rsidRPr="008C4DE1">
        <w:rPr>
          <w:rFonts w:ascii="Times New Roman" w:eastAsia="Times New Roman" w:hAnsi="Times New Roman" w:cs="Times New Roman"/>
          <w:sz w:val="24"/>
          <w:szCs w:val="24"/>
          <w:lang w:eastAsia="pl-PL"/>
        </w:rPr>
        <w:br/>
        <w:t xml:space="preserve">Tak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IV.3) Negocjacje z ogłoszeniem, dialog konkurencyjny, partnerstwo innowacyjne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IV.3.1) Informacje na temat negocjacji z ogłoszeniem</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Minimalne wymagania, które muszą spełniać wszystkie oferty: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C4DE1">
        <w:rPr>
          <w:rFonts w:ascii="Times New Roman" w:eastAsia="Times New Roman" w:hAnsi="Times New Roman" w:cs="Times New Roman"/>
          <w:sz w:val="24"/>
          <w:szCs w:val="24"/>
          <w:lang w:eastAsia="pl-PL"/>
        </w:rPr>
        <w:br/>
        <w:t xml:space="preserve">Przewidziany jest podział negocjacji na etapy w celu ograniczenia liczby ofert: Nie </w:t>
      </w:r>
      <w:r w:rsidRPr="008C4DE1">
        <w:rPr>
          <w:rFonts w:ascii="Times New Roman" w:eastAsia="Times New Roman" w:hAnsi="Times New Roman" w:cs="Times New Roman"/>
          <w:sz w:val="24"/>
          <w:szCs w:val="24"/>
          <w:lang w:eastAsia="pl-PL"/>
        </w:rPr>
        <w:br/>
        <w:t xml:space="preserve">Należy podać informacje na temat etapów negocjacji (w tym liczbę etapów):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IV.3.2) Informacje na temat dialogu konkurencyjnego</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Wstępny harmonogram postępowania: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Podział dialogu na etapy w celu ograniczenia liczby rozwiązań: Nie </w:t>
      </w:r>
      <w:r w:rsidRPr="008C4DE1">
        <w:rPr>
          <w:rFonts w:ascii="Times New Roman" w:eastAsia="Times New Roman" w:hAnsi="Times New Roman" w:cs="Times New Roman"/>
          <w:sz w:val="24"/>
          <w:szCs w:val="24"/>
          <w:lang w:eastAsia="pl-PL"/>
        </w:rPr>
        <w:br/>
        <w:t xml:space="preserve">Należy podać informacje na temat etapów dialogu: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IV.3.3) Informacje na temat partnerstwa innowacyjnego</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8C4DE1">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8C4DE1">
        <w:rPr>
          <w:rFonts w:ascii="Times New Roman" w:eastAsia="Times New Roman" w:hAnsi="Times New Roman" w:cs="Times New Roman"/>
          <w:sz w:val="24"/>
          <w:szCs w:val="24"/>
          <w:lang w:eastAsia="pl-PL"/>
        </w:rPr>
        <w:br/>
        <w:t xml:space="preserve">Nie </w:t>
      </w:r>
      <w:r w:rsidRPr="008C4DE1">
        <w:rPr>
          <w:rFonts w:ascii="Times New Roman" w:eastAsia="Times New Roman" w:hAnsi="Times New Roman" w:cs="Times New Roman"/>
          <w:sz w:val="24"/>
          <w:szCs w:val="24"/>
          <w:lang w:eastAsia="pl-PL"/>
        </w:rPr>
        <w:br/>
        <w:t xml:space="preserve">Informacje dodatkowe: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IV.4) Licytacja elektroniczna </w:t>
      </w:r>
      <w:r w:rsidRPr="008C4DE1">
        <w:rPr>
          <w:rFonts w:ascii="Times New Roman" w:eastAsia="Times New Roman" w:hAnsi="Times New Roman" w:cs="Times New Roman"/>
          <w:sz w:val="24"/>
          <w:szCs w:val="24"/>
          <w:lang w:eastAsia="pl-PL"/>
        </w:rPr>
        <w:br/>
        <w:t xml:space="preserve">Adres strony internetowej, na której będzie prowadzona licytacja elektroniczna: </w:t>
      </w:r>
    </w:p>
    <w:p w14:paraId="3347D24F"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55BF09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3290302"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76521C5"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Informacje o liczbie etapów licytacji elektronicznej i czasie ich trwania: </w:t>
      </w:r>
    </w:p>
    <w:p w14:paraId="6DCD4553"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Czas trwania: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6E97B4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Termin składania wniosków o dopuszczenie do udziału w licytacji elektronicznej: </w:t>
      </w:r>
      <w:r w:rsidRPr="008C4DE1">
        <w:rPr>
          <w:rFonts w:ascii="Times New Roman" w:eastAsia="Times New Roman" w:hAnsi="Times New Roman" w:cs="Times New Roman"/>
          <w:sz w:val="24"/>
          <w:szCs w:val="24"/>
          <w:lang w:eastAsia="pl-PL"/>
        </w:rPr>
        <w:br/>
        <w:t xml:space="preserve">Data: godzina: </w:t>
      </w:r>
      <w:r w:rsidRPr="008C4DE1">
        <w:rPr>
          <w:rFonts w:ascii="Times New Roman" w:eastAsia="Times New Roman" w:hAnsi="Times New Roman" w:cs="Times New Roman"/>
          <w:sz w:val="24"/>
          <w:szCs w:val="24"/>
          <w:lang w:eastAsia="pl-PL"/>
        </w:rPr>
        <w:br/>
        <w:t xml:space="preserve">Termin otwarcia licytacji elektronicznej: </w:t>
      </w:r>
    </w:p>
    <w:p w14:paraId="762B7C5A"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t xml:space="preserve">Termin i warunki zamknięcia licytacji elektronicznej: </w:t>
      </w:r>
    </w:p>
    <w:p w14:paraId="7D4E8AF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9372DAE"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t xml:space="preserve">Wymagania dotyczące zabezpieczenia należytego wykonania umowy: </w:t>
      </w:r>
    </w:p>
    <w:p w14:paraId="64E04C58"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lang w:eastAsia="pl-PL"/>
        </w:rPr>
        <w:br/>
        <w:t xml:space="preserve">Informacje dodatkowe: </w:t>
      </w:r>
    </w:p>
    <w:p w14:paraId="0BDDA789" w14:textId="77777777" w:rsidR="008C4DE1" w:rsidRPr="008C4DE1" w:rsidRDefault="008C4DE1" w:rsidP="008C4DE1">
      <w:pPr>
        <w:spacing w:after="0" w:line="240" w:lineRule="auto"/>
        <w:rPr>
          <w:rFonts w:ascii="Times New Roman" w:eastAsia="Times New Roman" w:hAnsi="Times New Roman" w:cs="Times New Roman"/>
          <w:sz w:val="24"/>
          <w:szCs w:val="24"/>
          <w:lang w:eastAsia="pl-PL"/>
        </w:rPr>
      </w:pPr>
      <w:r w:rsidRPr="008C4DE1">
        <w:rPr>
          <w:rFonts w:ascii="Times New Roman" w:eastAsia="Times New Roman" w:hAnsi="Times New Roman" w:cs="Times New Roman"/>
          <w:b/>
          <w:bCs/>
          <w:sz w:val="24"/>
          <w:szCs w:val="24"/>
          <w:lang w:eastAsia="pl-PL"/>
        </w:rPr>
        <w:t>IV.5) ZMIANA UMOWY</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4DE1">
        <w:rPr>
          <w:rFonts w:ascii="Times New Roman" w:eastAsia="Times New Roman" w:hAnsi="Times New Roman" w:cs="Times New Roman"/>
          <w:sz w:val="24"/>
          <w:szCs w:val="24"/>
          <w:lang w:eastAsia="pl-PL"/>
        </w:rPr>
        <w:t xml:space="preserve"> Tak </w:t>
      </w:r>
      <w:r w:rsidRPr="008C4DE1">
        <w:rPr>
          <w:rFonts w:ascii="Times New Roman" w:eastAsia="Times New Roman" w:hAnsi="Times New Roman" w:cs="Times New Roman"/>
          <w:sz w:val="24"/>
          <w:szCs w:val="24"/>
          <w:lang w:eastAsia="pl-PL"/>
        </w:rPr>
        <w:br/>
        <w:t xml:space="preserve">Należy wskazać zakres, charakter zmian oraz warunki wprowadzenia zmian: </w:t>
      </w:r>
      <w:r w:rsidRPr="008C4DE1">
        <w:rPr>
          <w:rFonts w:ascii="Times New Roman" w:eastAsia="Times New Roman" w:hAnsi="Times New Roman" w:cs="Times New Roman"/>
          <w:sz w:val="24"/>
          <w:szCs w:val="24"/>
          <w:lang w:eastAsia="pl-PL"/>
        </w:rPr>
        <w:br/>
        <w:t xml:space="preserve">Należy wskazać zakres, charakter zmian oraz warunki wprowadzenia zmian: Zmiany będące konsekwencją zastosowania innej technologii, w szczególności zmiana terminu realizacji zamówienia i wynagrodzenia umownego (zwiększenie lub zmniejszenie) w niezbędnym zakresie i jeśli będzie to konieczne i uzasadnione. 3. Rozliczenie zmian technologicznych wymienionych w ust. l będzie możliwe po wykonaniu przez Wykonawcę, zaakceptowanego przez Zamawiającego, kosztorysu różnicowego, wykonanego zgodnie z następującymi założeniami: - Wykonawca wyliczy cenę prac, jaką należałoby przyjąć przy zastosowaniu technologii, która miała być pierwotnie zastosowana; - Wykonawca wyliczy cenę prac, jaką należy przyjąć przy zastosowaniu technologii zamiennej; -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w:t>
      </w:r>
      <w:proofErr w:type="spellStart"/>
      <w:r w:rsidRPr="008C4DE1">
        <w:rPr>
          <w:rFonts w:ascii="Times New Roman" w:eastAsia="Times New Roman" w:hAnsi="Times New Roman" w:cs="Times New Roman"/>
          <w:sz w:val="24"/>
          <w:szCs w:val="24"/>
          <w:lang w:eastAsia="pl-PL"/>
        </w:rPr>
        <w:t>Rzeczow</w:t>
      </w:r>
      <w:proofErr w:type="spellEnd"/>
      <w:r w:rsidRPr="008C4DE1">
        <w:rPr>
          <w:rFonts w:ascii="Times New Roman" w:eastAsia="Times New Roman" w:hAnsi="Times New Roman" w:cs="Times New Roman"/>
          <w:sz w:val="24"/>
          <w:szCs w:val="24"/>
          <w:lang w:eastAsia="pl-PL"/>
        </w:rPr>
        <w:t xml:space="preserve"> </w:t>
      </w:r>
      <w:proofErr w:type="spellStart"/>
      <w:r w:rsidRPr="008C4DE1">
        <w:rPr>
          <w:rFonts w:ascii="Times New Roman" w:eastAsia="Times New Roman" w:hAnsi="Times New Roman" w:cs="Times New Roman"/>
          <w:sz w:val="24"/>
          <w:szCs w:val="24"/>
          <w:lang w:eastAsia="pl-PL"/>
        </w:rPr>
        <w:t>ych</w:t>
      </w:r>
      <w:proofErr w:type="spellEnd"/>
      <w:r w:rsidRPr="008C4DE1">
        <w:rPr>
          <w:rFonts w:ascii="Times New Roman" w:eastAsia="Times New Roman" w:hAnsi="Times New Roman" w:cs="Times New Roman"/>
          <w:sz w:val="24"/>
          <w:szCs w:val="24"/>
          <w:lang w:eastAsia="pl-PL"/>
        </w:rPr>
        <w:t xml:space="preserve"> (KNR), a w przypadku braku odpowiednich pozycji w KNR-ach - Katalogi Norm Nakładów Rzeczowych (KNNR), a w przypadku braku odpowiednich pozycji w KNNR-ach dokonana zostanie wycena własna Wykonawcy, podlegająca zatwierdzeniu przez </w:t>
      </w:r>
      <w:r w:rsidRPr="008C4DE1">
        <w:rPr>
          <w:rFonts w:ascii="Times New Roman" w:eastAsia="Times New Roman" w:hAnsi="Times New Roman" w:cs="Times New Roman"/>
          <w:sz w:val="24"/>
          <w:szCs w:val="24"/>
          <w:lang w:eastAsia="pl-PL"/>
        </w:rPr>
        <w:lastRenderedPageBreak/>
        <w:t xml:space="preserve">Zamawiającego; - kosztorys różnicowy należy przedłożyć Zamawiającemu do akceptacji. Zamawiający może wnieść uwagi i sugestie, które po uzgodnieniu przez strony powinny zostać uwzględnione w kosztorysie. 4. Zmiany terminu wykonania zamówienia w przypadku: a)zmian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konieczności udzielenia zamówień dodatkowych niezbędnych do prawidłowego wykonania zamówienia podstawowego, o których mowa w art. 67 ust. 1 pkt 5ustawy PZP lub zamówień uzupełniających, o których mowa w art. 67 ust. 1 pkt 6 ustawy PZP, których wykonanie stało się konieczne na skutek sytuacji niemożliwej wcześniej do przewidzenia i które mają wpływ na termin zamówienia, e) ujawnienia niezinwentaryzowanych lub o odmiennym przebiegu niezgodnym z inwentaryzacją podziemnych sieci, instalacji lub urządzeń obcych i konieczności wykonania robót związanych z ich zabezpieczeniem lub usunięciem kolizji, f) zawieszenia robót przez Zamawiającego z przyczyn niezależnych od Wykonawcy, g) działania siły wyższej (na przykład klęski żywiołowe, strajki generalne lub lokalne), mającej bezpośredni wpływ na </w:t>
      </w:r>
      <w:proofErr w:type="spellStart"/>
      <w:r w:rsidRPr="008C4DE1">
        <w:rPr>
          <w:rFonts w:ascii="Times New Roman" w:eastAsia="Times New Roman" w:hAnsi="Times New Roman" w:cs="Times New Roman"/>
          <w:sz w:val="24"/>
          <w:szCs w:val="24"/>
          <w:lang w:eastAsia="pl-PL"/>
        </w:rPr>
        <w:t>terminowośćwykonywania</w:t>
      </w:r>
      <w:proofErr w:type="spellEnd"/>
      <w:r w:rsidRPr="008C4DE1">
        <w:rPr>
          <w:rFonts w:ascii="Times New Roman" w:eastAsia="Times New Roman" w:hAnsi="Times New Roman" w:cs="Times New Roman"/>
          <w:sz w:val="24"/>
          <w:szCs w:val="24"/>
          <w:lang w:eastAsia="pl-PL"/>
        </w:rPr>
        <w:t xml:space="preserve"> robót; h) wystąpienia okoliczności, których strony umowy nie były w stanie przewidzieć, pomimo zachowania należytej staranności; i) wykopalisk uniemożliwiających wykonywanie robót; j)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nieprzewidywanych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w:t>
      </w:r>
      <w:proofErr w:type="spellStart"/>
      <w:r w:rsidRPr="008C4DE1">
        <w:rPr>
          <w:rFonts w:ascii="Times New Roman" w:eastAsia="Times New Roman" w:hAnsi="Times New Roman" w:cs="Times New Roman"/>
          <w:sz w:val="24"/>
          <w:szCs w:val="24"/>
          <w:lang w:eastAsia="pl-PL"/>
        </w:rPr>
        <w:t>przedłu</w:t>
      </w:r>
      <w:proofErr w:type="spellEnd"/>
      <w:r w:rsidRPr="008C4DE1">
        <w:rPr>
          <w:rFonts w:ascii="Times New Roman" w:eastAsia="Times New Roman" w:hAnsi="Times New Roman" w:cs="Times New Roman"/>
          <w:sz w:val="24"/>
          <w:szCs w:val="24"/>
          <w:lang w:eastAsia="pl-PL"/>
        </w:rPr>
        <w:t xml:space="preserve"> </w:t>
      </w:r>
      <w:proofErr w:type="spellStart"/>
      <w:r w:rsidRPr="008C4DE1">
        <w:rPr>
          <w:rFonts w:ascii="Times New Roman" w:eastAsia="Times New Roman" w:hAnsi="Times New Roman" w:cs="Times New Roman"/>
          <w:sz w:val="24"/>
          <w:szCs w:val="24"/>
          <w:lang w:eastAsia="pl-PL"/>
        </w:rPr>
        <w:t>żenie</w:t>
      </w:r>
      <w:proofErr w:type="spellEnd"/>
      <w:r w:rsidRPr="008C4DE1">
        <w:rPr>
          <w:rFonts w:ascii="Times New Roman" w:eastAsia="Times New Roman" w:hAnsi="Times New Roman" w:cs="Times New Roman"/>
          <w:sz w:val="24"/>
          <w:szCs w:val="24"/>
          <w:lang w:eastAsia="pl-PL"/>
        </w:rPr>
        <w:t xml:space="preserv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5. Zmiany wynagrodzenia za wykonanie zamówienia w przypadku: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6. Zmiany niezbędne do </w:t>
      </w:r>
      <w:r w:rsidRPr="008C4DE1">
        <w:rPr>
          <w:rFonts w:ascii="Times New Roman" w:eastAsia="Times New Roman" w:hAnsi="Times New Roman" w:cs="Times New Roman"/>
          <w:sz w:val="24"/>
          <w:szCs w:val="24"/>
          <w:lang w:eastAsia="pl-PL"/>
        </w:rPr>
        <w:lastRenderedPageBreak/>
        <w:t xml:space="preserve">prawidłowej realizacji zamówienia związane z:- koniecznością zapewnienia bezpieczeństwa lub zapobieżenie awarii, - koniecznością spowodowaną zmianą obowiązujących przepisów prawa powodującą, że realizacja przedmiotu umowy w niezmienionej postaci stanie się niecelowa, - okoliczności powodujące, że przedmiot umowy nie może zostać zrealizowany zgodnie zasadami sztuki inżynierskiej, - 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oznaczenia danych dotyczących Zamawiającego i/lub Wykonawcy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IV.6) INFORMACJE ADMINISTRACYJNE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IV.6.1) Sposób udostępniania informacji o charakterze poufnym </w:t>
      </w:r>
      <w:r w:rsidRPr="008C4DE1">
        <w:rPr>
          <w:rFonts w:ascii="Times New Roman" w:eastAsia="Times New Roman" w:hAnsi="Times New Roman" w:cs="Times New Roman"/>
          <w:i/>
          <w:iCs/>
          <w:sz w:val="24"/>
          <w:szCs w:val="24"/>
          <w:lang w:eastAsia="pl-PL"/>
        </w:rPr>
        <w:t xml:space="preserve">(jeżeli dotyczy):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Środki służące ochronie informacji o charakterze poufnym</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4DE1">
        <w:rPr>
          <w:rFonts w:ascii="Times New Roman" w:eastAsia="Times New Roman" w:hAnsi="Times New Roman" w:cs="Times New Roman"/>
          <w:sz w:val="24"/>
          <w:szCs w:val="24"/>
          <w:lang w:eastAsia="pl-PL"/>
        </w:rPr>
        <w:br/>
        <w:t xml:space="preserve">Data: 2018-06-05, godzina: 10:00, </w:t>
      </w:r>
      <w:r w:rsidRPr="008C4DE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Wskazać powody: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4DE1">
        <w:rPr>
          <w:rFonts w:ascii="Times New Roman" w:eastAsia="Times New Roman" w:hAnsi="Times New Roman" w:cs="Times New Roman"/>
          <w:sz w:val="24"/>
          <w:szCs w:val="24"/>
          <w:lang w:eastAsia="pl-PL"/>
        </w:rPr>
        <w:br/>
        <w:t xml:space="preserve">&gt;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IV.6.3) Termin związania ofertą: </w:t>
      </w:r>
      <w:r w:rsidRPr="008C4DE1">
        <w:rPr>
          <w:rFonts w:ascii="Times New Roman" w:eastAsia="Times New Roman" w:hAnsi="Times New Roman" w:cs="Times New Roman"/>
          <w:sz w:val="24"/>
          <w:szCs w:val="24"/>
          <w:lang w:eastAsia="pl-PL"/>
        </w:rPr>
        <w:t xml:space="preserve">do: okres w dniach: 30 (od ostatecznego terminu składania ofert)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8C4DE1">
        <w:rPr>
          <w:rFonts w:ascii="Times New Roman" w:eastAsia="Times New Roman" w:hAnsi="Times New Roman" w:cs="Times New Roman"/>
          <w:b/>
          <w:bCs/>
          <w:sz w:val="24"/>
          <w:szCs w:val="24"/>
          <w:lang w:eastAsia="pl-PL"/>
        </w:rPr>
        <w:lastRenderedPageBreak/>
        <w:t>na sfinansowanie całości lub części zamówienia:</w:t>
      </w:r>
      <w:r w:rsidRPr="008C4DE1">
        <w:rPr>
          <w:rFonts w:ascii="Times New Roman" w:eastAsia="Times New Roman" w:hAnsi="Times New Roman" w:cs="Times New Roman"/>
          <w:sz w:val="24"/>
          <w:szCs w:val="24"/>
          <w:lang w:eastAsia="pl-PL"/>
        </w:rPr>
        <w:t xml:space="preserve"> Nie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4DE1">
        <w:rPr>
          <w:rFonts w:ascii="Times New Roman" w:eastAsia="Times New Roman" w:hAnsi="Times New Roman" w:cs="Times New Roman"/>
          <w:sz w:val="24"/>
          <w:szCs w:val="24"/>
          <w:lang w:eastAsia="pl-PL"/>
        </w:rPr>
        <w:t xml:space="preserve"> Nie </w:t>
      </w:r>
      <w:r w:rsidRPr="008C4DE1">
        <w:rPr>
          <w:rFonts w:ascii="Times New Roman" w:eastAsia="Times New Roman" w:hAnsi="Times New Roman" w:cs="Times New Roman"/>
          <w:sz w:val="24"/>
          <w:szCs w:val="24"/>
          <w:lang w:eastAsia="pl-PL"/>
        </w:rPr>
        <w:br/>
      </w:r>
      <w:r w:rsidRPr="008C4DE1">
        <w:rPr>
          <w:rFonts w:ascii="Times New Roman" w:eastAsia="Times New Roman" w:hAnsi="Times New Roman" w:cs="Times New Roman"/>
          <w:b/>
          <w:bCs/>
          <w:sz w:val="24"/>
          <w:szCs w:val="24"/>
          <w:lang w:eastAsia="pl-PL"/>
        </w:rPr>
        <w:t>IV.6.6) Informacje dodatkowe:</w:t>
      </w:r>
      <w:r w:rsidRPr="008C4DE1">
        <w:rPr>
          <w:rFonts w:ascii="Times New Roman" w:eastAsia="Times New Roman" w:hAnsi="Times New Roman" w:cs="Times New Roman"/>
          <w:sz w:val="24"/>
          <w:szCs w:val="24"/>
          <w:lang w:eastAsia="pl-PL"/>
        </w:rPr>
        <w:t xml:space="preserve"> </w:t>
      </w:r>
      <w:r w:rsidRPr="008C4DE1">
        <w:rPr>
          <w:rFonts w:ascii="Times New Roman" w:eastAsia="Times New Roman" w:hAnsi="Times New Roman" w:cs="Times New Roman"/>
          <w:sz w:val="24"/>
          <w:szCs w:val="24"/>
          <w:lang w:eastAsia="pl-PL"/>
        </w:rPr>
        <w:br/>
      </w:r>
    </w:p>
    <w:p w14:paraId="5170E4E5" w14:textId="77777777" w:rsidR="008C4DE1" w:rsidRPr="008C4DE1" w:rsidRDefault="008C4DE1" w:rsidP="008C4DE1">
      <w:pPr>
        <w:spacing w:after="0" w:line="240" w:lineRule="auto"/>
        <w:jc w:val="center"/>
        <w:rPr>
          <w:rFonts w:ascii="Times New Roman" w:eastAsia="Times New Roman" w:hAnsi="Times New Roman" w:cs="Times New Roman"/>
          <w:sz w:val="24"/>
          <w:szCs w:val="24"/>
          <w:lang w:eastAsia="pl-PL"/>
        </w:rPr>
      </w:pPr>
      <w:r w:rsidRPr="008C4DE1">
        <w:rPr>
          <w:rFonts w:ascii="Times New Roman" w:eastAsia="Times New Roman" w:hAnsi="Times New Roman" w:cs="Times New Roman"/>
          <w:sz w:val="24"/>
          <w:szCs w:val="24"/>
          <w:u w:val="single"/>
          <w:lang w:eastAsia="pl-PL"/>
        </w:rPr>
        <w:t xml:space="preserve">ZAŁĄCZNIK I - INFORMACJE DOTYCZĄCE OFERT CZĘŚCIOWYCH </w:t>
      </w:r>
    </w:p>
    <w:p w14:paraId="371DB8B8" w14:textId="77777777" w:rsidR="00536127" w:rsidRDefault="00536127"/>
    <w:sectPr w:rsidR="0053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67"/>
    <w:rsid w:val="000B0170"/>
    <w:rsid w:val="00447667"/>
    <w:rsid w:val="00536127"/>
    <w:rsid w:val="008C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2A891-D1AA-453E-8EB1-6CE966D5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1940">
      <w:bodyDiv w:val="1"/>
      <w:marLeft w:val="0"/>
      <w:marRight w:val="0"/>
      <w:marTop w:val="0"/>
      <w:marBottom w:val="0"/>
      <w:divBdr>
        <w:top w:val="none" w:sz="0" w:space="0" w:color="auto"/>
        <w:left w:val="none" w:sz="0" w:space="0" w:color="auto"/>
        <w:bottom w:val="none" w:sz="0" w:space="0" w:color="auto"/>
        <w:right w:val="none" w:sz="0" w:space="0" w:color="auto"/>
      </w:divBdr>
      <w:divsChild>
        <w:div w:id="672416956">
          <w:marLeft w:val="0"/>
          <w:marRight w:val="0"/>
          <w:marTop w:val="0"/>
          <w:marBottom w:val="0"/>
          <w:divBdr>
            <w:top w:val="none" w:sz="0" w:space="0" w:color="auto"/>
            <w:left w:val="none" w:sz="0" w:space="0" w:color="auto"/>
            <w:bottom w:val="none" w:sz="0" w:space="0" w:color="auto"/>
            <w:right w:val="none" w:sz="0" w:space="0" w:color="auto"/>
          </w:divBdr>
          <w:divsChild>
            <w:div w:id="414013676">
              <w:marLeft w:val="0"/>
              <w:marRight w:val="0"/>
              <w:marTop w:val="0"/>
              <w:marBottom w:val="0"/>
              <w:divBdr>
                <w:top w:val="none" w:sz="0" w:space="0" w:color="auto"/>
                <w:left w:val="none" w:sz="0" w:space="0" w:color="auto"/>
                <w:bottom w:val="none" w:sz="0" w:space="0" w:color="auto"/>
                <w:right w:val="none" w:sz="0" w:space="0" w:color="auto"/>
              </w:divBdr>
            </w:div>
            <w:div w:id="1915629499">
              <w:marLeft w:val="0"/>
              <w:marRight w:val="0"/>
              <w:marTop w:val="0"/>
              <w:marBottom w:val="0"/>
              <w:divBdr>
                <w:top w:val="none" w:sz="0" w:space="0" w:color="auto"/>
                <w:left w:val="none" w:sz="0" w:space="0" w:color="auto"/>
                <w:bottom w:val="none" w:sz="0" w:space="0" w:color="auto"/>
                <w:right w:val="none" w:sz="0" w:space="0" w:color="auto"/>
              </w:divBdr>
            </w:div>
            <w:div w:id="519703621">
              <w:marLeft w:val="0"/>
              <w:marRight w:val="0"/>
              <w:marTop w:val="0"/>
              <w:marBottom w:val="0"/>
              <w:divBdr>
                <w:top w:val="none" w:sz="0" w:space="0" w:color="auto"/>
                <w:left w:val="none" w:sz="0" w:space="0" w:color="auto"/>
                <w:bottom w:val="none" w:sz="0" w:space="0" w:color="auto"/>
                <w:right w:val="none" w:sz="0" w:space="0" w:color="auto"/>
              </w:divBdr>
              <w:divsChild>
                <w:div w:id="813983191">
                  <w:marLeft w:val="0"/>
                  <w:marRight w:val="0"/>
                  <w:marTop w:val="0"/>
                  <w:marBottom w:val="0"/>
                  <w:divBdr>
                    <w:top w:val="none" w:sz="0" w:space="0" w:color="auto"/>
                    <w:left w:val="none" w:sz="0" w:space="0" w:color="auto"/>
                    <w:bottom w:val="none" w:sz="0" w:space="0" w:color="auto"/>
                    <w:right w:val="none" w:sz="0" w:space="0" w:color="auto"/>
                  </w:divBdr>
                </w:div>
              </w:divsChild>
            </w:div>
            <w:div w:id="1645697256">
              <w:marLeft w:val="0"/>
              <w:marRight w:val="0"/>
              <w:marTop w:val="0"/>
              <w:marBottom w:val="0"/>
              <w:divBdr>
                <w:top w:val="none" w:sz="0" w:space="0" w:color="auto"/>
                <w:left w:val="none" w:sz="0" w:space="0" w:color="auto"/>
                <w:bottom w:val="none" w:sz="0" w:space="0" w:color="auto"/>
                <w:right w:val="none" w:sz="0" w:space="0" w:color="auto"/>
              </w:divBdr>
              <w:divsChild>
                <w:div w:id="1317803262">
                  <w:marLeft w:val="0"/>
                  <w:marRight w:val="0"/>
                  <w:marTop w:val="0"/>
                  <w:marBottom w:val="0"/>
                  <w:divBdr>
                    <w:top w:val="none" w:sz="0" w:space="0" w:color="auto"/>
                    <w:left w:val="none" w:sz="0" w:space="0" w:color="auto"/>
                    <w:bottom w:val="none" w:sz="0" w:space="0" w:color="auto"/>
                    <w:right w:val="none" w:sz="0" w:space="0" w:color="auto"/>
                  </w:divBdr>
                </w:div>
              </w:divsChild>
            </w:div>
            <w:div w:id="375852849">
              <w:marLeft w:val="0"/>
              <w:marRight w:val="0"/>
              <w:marTop w:val="0"/>
              <w:marBottom w:val="0"/>
              <w:divBdr>
                <w:top w:val="none" w:sz="0" w:space="0" w:color="auto"/>
                <w:left w:val="none" w:sz="0" w:space="0" w:color="auto"/>
                <w:bottom w:val="none" w:sz="0" w:space="0" w:color="auto"/>
                <w:right w:val="none" w:sz="0" w:space="0" w:color="auto"/>
              </w:divBdr>
              <w:divsChild>
                <w:div w:id="1824195048">
                  <w:marLeft w:val="0"/>
                  <w:marRight w:val="0"/>
                  <w:marTop w:val="0"/>
                  <w:marBottom w:val="0"/>
                  <w:divBdr>
                    <w:top w:val="none" w:sz="0" w:space="0" w:color="auto"/>
                    <w:left w:val="none" w:sz="0" w:space="0" w:color="auto"/>
                    <w:bottom w:val="none" w:sz="0" w:space="0" w:color="auto"/>
                    <w:right w:val="none" w:sz="0" w:space="0" w:color="auto"/>
                  </w:divBdr>
                </w:div>
                <w:div w:id="496964873">
                  <w:marLeft w:val="0"/>
                  <w:marRight w:val="0"/>
                  <w:marTop w:val="0"/>
                  <w:marBottom w:val="0"/>
                  <w:divBdr>
                    <w:top w:val="none" w:sz="0" w:space="0" w:color="auto"/>
                    <w:left w:val="none" w:sz="0" w:space="0" w:color="auto"/>
                    <w:bottom w:val="none" w:sz="0" w:space="0" w:color="auto"/>
                    <w:right w:val="none" w:sz="0" w:space="0" w:color="auto"/>
                  </w:divBdr>
                </w:div>
                <w:div w:id="404843664">
                  <w:marLeft w:val="0"/>
                  <w:marRight w:val="0"/>
                  <w:marTop w:val="0"/>
                  <w:marBottom w:val="0"/>
                  <w:divBdr>
                    <w:top w:val="none" w:sz="0" w:space="0" w:color="auto"/>
                    <w:left w:val="none" w:sz="0" w:space="0" w:color="auto"/>
                    <w:bottom w:val="none" w:sz="0" w:space="0" w:color="auto"/>
                    <w:right w:val="none" w:sz="0" w:space="0" w:color="auto"/>
                  </w:divBdr>
                </w:div>
                <w:div w:id="1942177187">
                  <w:marLeft w:val="0"/>
                  <w:marRight w:val="0"/>
                  <w:marTop w:val="0"/>
                  <w:marBottom w:val="0"/>
                  <w:divBdr>
                    <w:top w:val="none" w:sz="0" w:space="0" w:color="auto"/>
                    <w:left w:val="none" w:sz="0" w:space="0" w:color="auto"/>
                    <w:bottom w:val="none" w:sz="0" w:space="0" w:color="auto"/>
                    <w:right w:val="none" w:sz="0" w:space="0" w:color="auto"/>
                  </w:divBdr>
                </w:div>
              </w:divsChild>
            </w:div>
            <w:div w:id="1205286090">
              <w:marLeft w:val="0"/>
              <w:marRight w:val="0"/>
              <w:marTop w:val="0"/>
              <w:marBottom w:val="0"/>
              <w:divBdr>
                <w:top w:val="none" w:sz="0" w:space="0" w:color="auto"/>
                <w:left w:val="none" w:sz="0" w:space="0" w:color="auto"/>
                <w:bottom w:val="none" w:sz="0" w:space="0" w:color="auto"/>
                <w:right w:val="none" w:sz="0" w:space="0" w:color="auto"/>
              </w:divBdr>
              <w:divsChild>
                <w:div w:id="1686206490">
                  <w:marLeft w:val="0"/>
                  <w:marRight w:val="0"/>
                  <w:marTop w:val="0"/>
                  <w:marBottom w:val="0"/>
                  <w:divBdr>
                    <w:top w:val="none" w:sz="0" w:space="0" w:color="auto"/>
                    <w:left w:val="none" w:sz="0" w:space="0" w:color="auto"/>
                    <w:bottom w:val="none" w:sz="0" w:space="0" w:color="auto"/>
                    <w:right w:val="none" w:sz="0" w:space="0" w:color="auto"/>
                  </w:divBdr>
                </w:div>
                <w:div w:id="400248837">
                  <w:marLeft w:val="0"/>
                  <w:marRight w:val="0"/>
                  <w:marTop w:val="0"/>
                  <w:marBottom w:val="0"/>
                  <w:divBdr>
                    <w:top w:val="none" w:sz="0" w:space="0" w:color="auto"/>
                    <w:left w:val="none" w:sz="0" w:space="0" w:color="auto"/>
                    <w:bottom w:val="none" w:sz="0" w:space="0" w:color="auto"/>
                    <w:right w:val="none" w:sz="0" w:space="0" w:color="auto"/>
                  </w:divBdr>
                </w:div>
                <w:div w:id="1984655620">
                  <w:marLeft w:val="0"/>
                  <w:marRight w:val="0"/>
                  <w:marTop w:val="0"/>
                  <w:marBottom w:val="0"/>
                  <w:divBdr>
                    <w:top w:val="none" w:sz="0" w:space="0" w:color="auto"/>
                    <w:left w:val="none" w:sz="0" w:space="0" w:color="auto"/>
                    <w:bottom w:val="none" w:sz="0" w:space="0" w:color="auto"/>
                    <w:right w:val="none" w:sz="0" w:space="0" w:color="auto"/>
                  </w:divBdr>
                </w:div>
                <w:div w:id="1459176890">
                  <w:marLeft w:val="0"/>
                  <w:marRight w:val="0"/>
                  <w:marTop w:val="0"/>
                  <w:marBottom w:val="0"/>
                  <w:divBdr>
                    <w:top w:val="none" w:sz="0" w:space="0" w:color="auto"/>
                    <w:left w:val="none" w:sz="0" w:space="0" w:color="auto"/>
                    <w:bottom w:val="none" w:sz="0" w:space="0" w:color="auto"/>
                    <w:right w:val="none" w:sz="0" w:space="0" w:color="auto"/>
                  </w:divBdr>
                </w:div>
                <w:div w:id="209995756">
                  <w:marLeft w:val="0"/>
                  <w:marRight w:val="0"/>
                  <w:marTop w:val="0"/>
                  <w:marBottom w:val="0"/>
                  <w:divBdr>
                    <w:top w:val="none" w:sz="0" w:space="0" w:color="auto"/>
                    <w:left w:val="none" w:sz="0" w:space="0" w:color="auto"/>
                    <w:bottom w:val="none" w:sz="0" w:space="0" w:color="auto"/>
                    <w:right w:val="none" w:sz="0" w:space="0" w:color="auto"/>
                  </w:divBdr>
                </w:div>
                <w:div w:id="1030187825">
                  <w:marLeft w:val="0"/>
                  <w:marRight w:val="0"/>
                  <w:marTop w:val="0"/>
                  <w:marBottom w:val="0"/>
                  <w:divBdr>
                    <w:top w:val="none" w:sz="0" w:space="0" w:color="auto"/>
                    <w:left w:val="none" w:sz="0" w:space="0" w:color="auto"/>
                    <w:bottom w:val="none" w:sz="0" w:space="0" w:color="auto"/>
                    <w:right w:val="none" w:sz="0" w:space="0" w:color="auto"/>
                  </w:divBdr>
                </w:div>
                <w:div w:id="1377851413">
                  <w:marLeft w:val="0"/>
                  <w:marRight w:val="0"/>
                  <w:marTop w:val="0"/>
                  <w:marBottom w:val="0"/>
                  <w:divBdr>
                    <w:top w:val="none" w:sz="0" w:space="0" w:color="auto"/>
                    <w:left w:val="none" w:sz="0" w:space="0" w:color="auto"/>
                    <w:bottom w:val="none" w:sz="0" w:space="0" w:color="auto"/>
                    <w:right w:val="none" w:sz="0" w:space="0" w:color="auto"/>
                  </w:divBdr>
                </w:div>
              </w:divsChild>
            </w:div>
            <w:div w:id="206524949">
              <w:marLeft w:val="0"/>
              <w:marRight w:val="0"/>
              <w:marTop w:val="0"/>
              <w:marBottom w:val="0"/>
              <w:divBdr>
                <w:top w:val="none" w:sz="0" w:space="0" w:color="auto"/>
                <w:left w:val="none" w:sz="0" w:space="0" w:color="auto"/>
                <w:bottom w:val="none" w:sz="0" w:space="0" w:color="auto"/>
                <w:right w:val="none" w:sz="0" w:space="0" w:color="auto"/>
              </w:divBdr>
              <w:divsChild>
                <w:div w:id="1232888792">
                  <w:marLeft w:val="0"/>
                  <w:marRight w:val="0"/>
                  <w:marTop w:val="0"/>
                  <w:marBottom w:val="0"/>
                  <w:divBdr>
                    <w:top w:val="none" w:sz="0" w:space="0" w:color="auto"/>
                    <w:left w:val="none" w:sz="0" w:space="0" w:color="auto"/>
                    <w:bottom w:val="none" w:sz="0" w:space="0" w:color="auto"/>
                    <w:right w:val="none" w:sz="0" w:space="0" w:color="auto"/>
                  </w:divBdr>
                </w:div>
                <w:div w:id="1786190542">
                  <w:marLeft w:val="0"/>
                  <w:marRight w:val="0"/>
                  <w:marTop w:val="0"/>
                  <w:marBottom w:val="0"/>
                  <w:divBdr>
                    <w:top w:val="none" w:sz="0" w:space="0" w:color="auto"/>
                    <w:left w:val="none" w:sz="0" w:space="0" w:color="auto"/>
                    <w:bottom w:val="none" w:sz="0" w:space="0" w:color="auto"/>
                    <w:right w:val="none" w:sz="0" w:space="0" w:color="auto"/>
                  </w:divBdr>
                </w:div>
              </w:divsChild>
            </w:div>
            <w:div w:id="1261793476">
              <w:marLeft w:val="0"/>
              <w:marRight w:val="0"/>
              <w:marTop w:val="0"/>
              <w:marBottom w:val="0"/>
              <w:divBdr>
                <w:top w:val="none" w:sz="0" w:space="0" w:color="auto"/>
                <w:left w:val="none" w:sz="0" w:space="0" w:color="auto"/>
                <w:bottom w:val="none" w:sz="0" w:space="0" w:color="auto"/>
                <w:right w:val="none" w:sz="0" w:space="0" w:color="auto"/>
              </w:divBdr>
              <w:divsChild>
                <w:div w:id="18052120">
                  <w:marLeft w:val="0"/>
                  <w:marRight w:val="0"/>
                  <w:marTop w:val="0"/>
                  <w:marBottom w:val="0"/>
                  <w:divBdr>
                    <w:top w:val="none" w:sz="0" w:space="0" w:color="auto"/>
                    <w:left w:val="none" w:sz="0" w:space="0" w:color="auto"/>
                    <w:bottom w:val="none" w:sz="0" w:space="0" w:color="auto"/>
                    <w:right w:val="none" w:sz="0" w:space="0" w:color="auto"/>
                  </w:divBdr>
                </w:div>
                <w:div w:id="2038314637">
                  <w:marLeft w:val="0"/>
                  <w:marRight w:val="0"/>
                  <w:marTop w:val="0"/>
                  <w:marBottom w:val="0"/>
                  <w:divBdr>
                    <w:top w:val="none" w:sz="0" w:space="0" w:color="auto"/>
                    <w:left w:val="none" w:sz="0" w:space="0" w:color="auto"/>
                    <w:bottom w:val="none" w:sz="0" w:space="0" w:color="auto"/>
                    <w:right w:val="none" w:sz="0" w:space="0" w:color="auto"/>
                  </w:divBdr>
                </w:div>
                <w:div w:id="1786920327">
                  <w:marLeft w:val="0"/>
                  <w:marRight w:val="0"/>
                  <w:marTop w:val="0"/>
                  <w:marBottom w:val="0"/>
                  <w:divBdr>
                    <w:top w:val="none" w:sz="0" w:space="0" w:color="auto"/>
                    <w:left w:val="none" w:sz="0" w:space="0" w:color="auto"/>
                    <w:bottom w:val="none" w:sz="0" w:space="0" w:color="auto"/>
                    <w:right w:val="none" w:sz="0" w:space="0" w:color="auto"/>
                  </w:divBdr>
                </w:div>
                <w:div w:id="274607139">
                  <w:marLeft w:val="0"/>
                  <w:marRight w:val="0"/>
                  <w:marTop w:val="0"/>
                  <w:marBottom w:val="0"/>
                  <w:divBdr>
                    <w:top w:val="none" w:sz="0" w:space="0" w:color="auto"/>
                    <w:left w:val="none" w:sz="0" w:space="0" w:color="auto"/>
                    <w:bottom w:val="none" w:sz="0" w:space="0" w:color="auto"/>
                    <w:right w:val="none" w:sz="0" w:space="0" w:color="auto"/>
                  </w:divBdr>
                </w:div>
                <w:div w:id="1329360392">
                  <w:marLeft w:val="0"/>
                  <w:marRight w:val="0"/>
                  <w:marTop w:val="0"/>
                  <w:marBottom w:val="0"/>
                  <w:divBdr>
                    <w:top w:val="none" w:sz="0" w:space="0" w:color="auto"/>
                    <w:left w:val="none" w:sz="0" w:space="0" w:color="auto"/>
                    <w:bottom w:val="none" w:sz="0" w:space="0" w:color="auto"/>
                    <w:right w:val="none" w:sz="0" w:space="0" w:color="auto"/>
                  </w:divBdr>
                </w:div>
              </w:divsChild>
            </w:div>
            <w:div w:id="177428604">
              <w:marLeft w:val="0"/>
              <w:marRight w:val="0"/>
              <w:marTop w:val="0"/>
              <w:marBottom w:val="0"/>
              <w:divBdr>
                <w:top w:val="none" w:sz="0" w:space="0" w:color="auto"/>
                <w:left w:val="none" w:sz="0" w:space="0" w:color="auto"/>
                <w:bottom w:val="none" w:sz="0" w:space="0" w:color="auto"/>
                <w:right w:val="none" w:sz="0" w:space="0" w:color="auto"/>
              </w:divBdr>
              <w:divsChild>
                <w:div w:id="1018044465">
                  <w:marLeft w:val="0"/>
                  <w:marRight w:val="0"/>
                  <w:marTop w:val="0"/>
                  <w:marBottom w:val="0"/>
                  <w:divBdr>
                    <w:top w:val="none" w:sz="0" w:space="0" w:color="auto"/>
                    <w:left w:val="none" w:sz="0" w:space="0" w:color="auto"/>
                    <w:bottom w:val="none" w:sz="0" w:space="0" w:color="auto"/>
                    <w:right w:val="none" w:sz="0" w:space="0" w:color="auto"/>
                  </w:divBdr>
                </w:div>
                <w:div w:id="2317136">
                  <w:marLeft w:val="0"/>
                  <w:marRight w:val="0"/>
                  <w:marTop w:val="0"/>
                  <w:marBottom w:val="0"/>
                  <w:divBdr>
                    <w:top w:val="none" w:sz="0" w:space="0" w:color="auto"/>
                    <w:left w:val="none" w:sz="0" w:space="0" w:color="auto"/>
                    <w:bottom w:val="none" w:sz="0" w:space="0" w:color="auto"/>
                    <w:right w:val="none" w:sz="0" w:space="0" w:color="auto"/>
                  </w:divBdr>
                </w:div>
                <w:div w:id="921184706">
                  <w:marLeft w:val="0"/>
                  <w:marRight w:val="0"/>
                  <w:marTop w:val="0"/>
                  <w:marBottom w:val="0"/>
                  <w:divBdr>
                    <w:top w:val="none" w:sz="0" w:space="0" w:color="auto"/>
                    <w:left w:val="none" w:sz="0" w:space="0" w:color="auto"/>
                    <w:bottom w:val="none" w:sz="0" w:space="0" w:color="auto"/>
                    <w:right w:val="none" w:sz="0" w:space="0" w:color="auto"/>
                  </w:divBdr>
                </w:div>
                <w:div w:id="211890135">
                  <w:marLeft w:val="0"/>
                  <w:marRight w:val="0"/>
                  <w:marTop w:val="0"/>
                  <w:marBottom w:val="0"/>
                  <w:divBdr>
                    <w:top w:val="none" w:sz="0" w:space="0" w:color="auto"/>
                    <w:left w:val="none" w:sz="0" w:space="0" w:color="auto"/>
                    <w:bottom w:val="none" w:sz="0" w:space="0" w:color="auto"/>
                    <w:right w:val="none" w:sz="0" w:space="0" w:color="auto"/>
                  </w:divBdr>
                </w:div>
                <w:div w:id="1647859623">
                  <w:marLeft w:val="0"/>
                  <w:marRight w:val="0"/>
                  <w:marTop w:val="0"/>
                  <w:marBottom w:val="0"/>
                  <w:divBdr>
                    <w:top w:val="none" w:sz="0" w:space="0" w:color="auto"/>
                    <w:left w:val="none" w:sz="0" w:space="0" w:color="auto"/>
                    <w:bottom w:val="none" w:sz="0" w:space="0" w:color="auto"/>
                    <w:right w:val="none" w:sz="0" w:space="0" w:color="auto"/>
                  </w:divBdr>
                </w:div>
                <w:div w:id="1334064833">
                  <w:marLeft w:val="0"/>
                  <w:marRight w:val="0"/>
                  <w:marTop w:val="0"/>
                  <w:marBottom w:val="0"/>
                  <w:divBdr>
                    <w:top w:val="none" w:sz="0" w:space="0" w:color="auto"/>
                    <w:left w:val="none" w:sz="0" w:space="0" w:color="auto"/>
                    <w:bottom w:val="none" w:sz="0" w:space="0" w:color="auto"/>
                    <w:right w:val="none" w:sz="0" w:space="0" w:color="auto"/>
                  </w:divBdr>
                </w:div>
                <w:div w:id="800422317">
                  <w:marLeft w:val="0"/>
                  <w:marRight w:val="0"/>
                  <w:marTop w:val="0"/>
                  <w:marBottom w:val="0"/>
                  <w:divBdr>
                    <w:top w:val="none" w:sz="0" w:space="0" w:color="auto"/>
                    <w:left w:val="none" w:sz="0" w:space="0" w:color="auto"/>
                    <w:bottom w:val="none" w:sz="0" w:space="0" w:color="auto"/>
                    <w:right w:val="none" w:sz="0" w:space="0" w:color="auto"/>
                  </w:divBdr>
                </w:div>
                <w:div w:id="93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5156</Words>
  <Characters>30939</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M.Machnik</dc:creator>
  <cp:keywords/>
  <dc:description/>
  <cp:lastModifiedBy>UMIG Małogoszcz</cp:lastModifiedBy>
  <cp:revision>2</cp:revision>
  <dcterms:created xsi:type="dcterms:W3CDTF">2018-05-16T07:23:00Z</dcterms:created>
  <dcterms:modified xsi:type="dcterms:W3CDTF">2018-05-16T07:23:00Z</dcterms:modified>
</cp:coreProperties>
</file>