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7AD" w:rsidRDefault="00F377AD" w:rsidP="00F377AD">
      <w:r>
        <w:t xml:space="preserve">                                                                                                                       Małogoszcz, dnia 30.05.2018 r.</w:t>
      </w:r>
    </w:p>
    <w:p w:rsidR="00F377AD" w:rsidRDefault="00F377AD" w:rsidP="00F377AD"/>
    <w:p w:rsidR="00F377AD" w:rsidRDefault="00F377AD" w:rsidP="00F37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Znak:I.271.2.2018</w:t>
      </w:r>
    </w:p>
    <w:p w:rsidR="00F377AD" w:rsidRDefault="00F377AD" w:rsidP="00F377AD">
      <w:pPr>
        <w:rPr>
          <w:rFonts w:ascii="Times New Roman" w:hAnsi="Times New Roman" w:cs="Times New Roman"/>
        </w:rPr>
      </w:pPr>
    </w:p>
    <w:p w:rsidR="00F377AD" w:rsidRDefault="00F377AD" w:rsidP="00F377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Dotyczy: Przetargu nieograniczonego na:</w:t>
      </w:r>
    </w:p>
    <w:p w:rsidR="00F377AD" w:rsidRDefault="00F377AD" w:rsidP="00F377AD">
      <w:pPr>
        <w:rPr>
          <w:rFonts w:ascii="Times New Roman" w:hAnsi="Times New Roman" w:cs="Times New Roman"/>
          <w:i/>
        </w:rPr>
      </w:pPr>
    </w:p>
    <w:p w:rsidR="00F377AD" w:rsidRDefault="00F377AD" w:rsidP="00F37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Budowę budynku Ochotniczej Straży Pożarnej wraz z urządzeniami techniczno-budowlanymi i infrastrukturą techniczną.</w:t>
      </w:r>
    </w:p>
    <w:p w:rsidR="00F377AD" w:rsidRDefault="00F377AD" w:rsidP="00F377AD">
      <w:pPr>
        <w:rPr>
          <w:rFonts w:ascii="Times New Roman" w:hAnsi="Times New Roman" w:cs="Times New Roman"/>
        </w:rPr>
      </w:pPr>
    </w:p>
    <w:p w:rsidR="00F377AD" w:rsidRDefault="00F377AD" w:rsidP="00F37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 odpowiedzi na nadesłane zapytani</w:t>
      </w:r>
      <w:r w:rsidR="007B570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 sprawie w/w zamówienia publicznego Urząd Miasta i Gminy w Małogoszczu poniżej podaje pytani</w:t>
      </w:r>
      <w:r w:rsidR="007B570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wraz z odpowiedzi</w:t>
      </w:r>
      <w:r w:rsidR="007B570D">
        <w:rPr>
          <w:rFonts w:ascii="Times New Roman" w:hAnsi="Times New Roman" w:cs="Times New Roman"/>
        </w:rPr>
        <w:t>ą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F377AD" w:rsidRDefault="00F377AD" w:rsidP="00F377AD">
      <w:pPr>
        <w:rPr>
          <w:rFonts w:ascii="Times New Roman" w:hAnsi="Times New Roman" w:cs="Times New Roman"/>
        </w:rPr>
      </w:pPr>
    </w:p>
    <w:p w:rsidR="00F377AD" w:rsidRDefault="00F377AD" w:rsidP="00F377AD">
      <w:pPr>
        <w:rPr>
          <w:rFonts w:ascii="Times New Roman" w:hAnsi="Times New Roman" w:cs="Times New Roman"/>
          <w:b/>
          <w:u w:val="single"/>
        </w:rPr>
      </w:pPr>
      <w:bookmarkStart w:id="1" w:name="_Hlk511811026"/>
      <w:r>
        <w:rPr>
          <w:rFonts w:ascii="Times New Roman" w:hAnsi="Times New Roman" w:cs="Times New Roman"/>
          <w:b/>
          <w:u w:val="single"/>
        </w:rPr>
        <w:t xml:space="preserve">Pytanie </w:t>
      </w:r>
    </w:p>
    <w:bookmarkEnd w:id="1"/>
    <w:p w:rsidR="00F377AD" w:rsidRDefault="00F377AD" w:rsidP="00F37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Wykonawca sporządzający ofertę może ingerować w zamieszczone przedmiary robót, tj. dodawać, usuwać, edytować pozycje; zmieniać ilości i jednostki obmiarowe? </w:t>
      </w:r>
    </w:p>
    <w:p w:rsidR="00F377AD" w:rsidRDefault="00F377AD" w:rsidP="00F377AD">
      <w:pPr>
        <w:rPr>
          <w:rFonts w:cstheme="minorHAnsi"/>
          <w:b/>
          <w:u w:val="single"/>
        </w:rPr>
      </w:pPr>
      <w:bookmarkStart w:id="2" w:name="_Hlk511811035"/>
      <w:r>
        <w:rPr>
          <w:rFonts w:cstheme="minorHAnsi"/>
          <w:b/>
          <w:u w:val="single"/>
        </w:rPr>
        <w:t>Odpowie</w:t>
      </w:r>
      <w:bookmarkEnd w:id="2"/>
      <w:r>
        <w:rPr>
          <w:rFonts w:cstheme="minorHAnsi"/>
          <w:b/>
          <w:u w:val="single"/>
        </w:rPr>
        <w:t>dź</w:t>
      </w:r>
    </w:p>
    <w:p w:rsidR="00F377AD" w:rsidRDefault="00F377AD" w:rsidP="00F37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sporządzający ofertę nie może ingerować w zamieszczone przedmiary robót, tj. dodawać, usuwać, edytować pozycje; zmieniać ilości i jednostki obmiarowe</w:t>
      </w:r>
      <w:r w:rsidR="007B570D">
        <w:rPr>
          <w:rFonts w:ascii="Times New Roman" w:hAnsi="Times New Roman" w:cs="Times New Roman"/>
        </w:rPr>
        <w:t>.</w:t>
      </w:r>
    </w:p>
    <w:p w:rsidR="007B570D" w:rsidRDefault="007B570D" w:rsidP="00F377AD">
      <w:pPr>
        <w:rPr>
          <w:rFonts w:ascii="Times New Roman" w:hAnsi="Times New Roman" w:cs="Times New Roman"/>
        </w:rPr>
      </w:pPr>
    </w:p>
    <w:p w:rsidR="007B570D" w:rsidRDefault="007B570D" w:rsidP="00F37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Burmistrz</w:t>
      </w:r>
    </w:p>
    <w:p w:rsidR="007B570D" w:rsidRDefault="007B570D" w:rsidP="00F37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Miasta i Gminy Małogoszcz</w:t>
      </w:r>
    </w:p>
    <w:p w:rsidR="007B570D" w:rsidRDefault="007B570D" w:rsidP="00F37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Jan Głogowski</w:t>
      </w:r>
    </w:p>
    <w:p w:rsidR="00DF7D21" w:rsidRDefault="00DF7D21"/>
    <w:sectPr w:rsidR="00DF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AD"/>
    <w:rsid w:val="007B570D"/>
    <w:rsid w:val="00DF7D21"/>
    <w:rsid w:val="00F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E5EB"/>
  <w15:chartTrackingRefBased/>
  <w15:docId w15:val="{0EC7A333-C12A-4A6B-86B5-0E683644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7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P.Juzoń</dc:creator>
  <cp:keywords/>
  <dc:description/>
  <cp:lastModifiedBy>P.Juzoń</cp:lastModifiedBy>
  <cp:revision>4</cp:revision>
  <dcterms:created xsi:type="dcterms:W3CDTF">2018-05-30T10:10:00Z</dcterms:created>
  <dcterms:modified xsi:type="dcterms:W3CDTF">2018-05-30T10:17:00Z</dcterms:modified>
</cp:coreProperties>
</file>