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E11E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="00FB750B" w:rsidRPr="004A63B0">
              <w:rPr>
                <w:rFonts w:ascii="Garamond" w:hAnsi="Garamond"/>
                <w:sz w:val="22"/>
                <w:szCs w:val="22"/>
              </w:rPr>
              <w:t>/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19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C1090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26C48" w:rsidP="00FE11ED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Decyzja o </w:t>
            </w:r>
            <w:r w:rsidR="00FE11ED">
              <w:rPr>
                <w:rFonts w:ascii="Garamond" w:hAnsi="Garamond"/>
                <w:sz w:val="22"/>
                <w:szCs w:val="22"/>
              </w:rPr>
              <w:t>umorzeniu postępowania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26C48" w:rsidP="00CE7E22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Decyzja o </w:t>
            </w:r>
            <w:r w:rsidR="00FE11ED">
              <w:rPr>
                <w:rFonts w:ascii="Garamond" w:hAnsi="Garamond"/>
                <w:sz w:val="22"/>
                <w:szCs w:val="22"/>
              </w:rPr>
              <w:t>umorzeniu postępowania w sprawie wydania decyzji o środowiskowych uwarunkowaniach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E7E22" w:rsidP="004A63B0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Decyzja o umorzeniu postępowania w sprawie wydania decyzji o środowiskowych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uwarunkowaniach  dl</w:t>
            </w:r>
            <w:r w:rsidRPr="004A63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>a</w:t>
            </w:r>
            <w:proofErr w:type="gramEnd"/>
            <w:r w:rsidRPr="004A63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przedsięwzięcia pn. „</w:t>
            </w:r>
            <w:r w:rsidRPr="006A4F34">
              <w:rPr>
                <w:rFonts w:ascii="Garamond" w:hAnsi="Garamond" w:cs="Arial"/>
                <w:sz w:val="22"/>
                <w:szCs w:val="22"/>
              </w:rPr>
              <w:t>Budowa stacji bazowej telefonii komórkowej sieci Polkomtel Infrastruktura – BT12489 Małogoszcz 2 na istniejącym kominie o wysokości H= 120,0 m</w:t>
            </w:r>
            <w:r>
              <w:rPr>
                <w:rFonts w:ascii="Garamond" w:hAnsi="Garamond" w:cs="Arial"/>
                <w:sz w:val="22"/>
                <w:szCs w:val="22"/>
              </w:rPr>
              <w:t>”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„</w:t>
            </w:r>
            <w:r w:rsidRPr="006A4F34">
              <w:rPr>
                <w:rFonts w:ascii="Garamond" w:hAnsi="Garamond" w:cs="Arial"/>
                <w:sz w:val="22"/>
                <w:szCs w:val="22"/>
              </w:rPr>
              <w:t>Budowa stacji bazowej telefonii komórkowej sieci Polkomtel Infrastruktura – BT12489 Małogoszcz 2 na istniejącym kominie o wysokości H= 120,0 m</w:t>
            </w:r>
            <w:r>
              <w:rPr>
                <w:rFonts w:ascii="Garamond" w:hAnsi="Garamond" w:cs="Arial"/>
                <w:sz w:val="22"/>
                <w:szCs w:val="22"/>
              </w:rPr>
              <w:t>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>gmina</w:t>
            </w:r>
            <w:proofErr w:type="gramEnd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 Małogoszcz, powiat jędrzejowski</w:t>
            </w:r>
            <w:r w:rsidR="00BF4099">
              <w:rPr>
                <w:rFonts w:ascii="Garamond" w:hAnsi="Garamond"/>
                <w:color w:val="000000"/>
                <w:sz w:val="22"/>
                <w:szCs w:val="22"/>
              </w:rPr>
              <w:t>, województwo świętokrzyskie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.622</w:t>
            </w:r>
            <w:r w:rsidR="00FE11ED">
              <w:rPr>
                <w:rFonts w:ascii="Garamond" w:hAnsi="Garamond"/>
                <w:sz w:val="22"/>
                <w:szCs w:val="22"/>
              </w:rPr>
              <w:t>0.4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.201</w:t>
            </w:r>
            <w:r w:rsidRPr="004A63B0">
              <w:rPr>
                <w:rFonts w:ascii="Garamond" w:hAnsi="Garamond"/>
                <w:sz w:val="22"/>
                <w:szCs w:val="22"/>
              </w:rPr>
              <w:t>9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0462E2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Inspektor ds. ochrony środowiska,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</w:t>
            </w:r>
            <w:r w:rsidR="000D1E47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br/>
            </w:r>
            <w:bookmarkStart w:id="0" w:name="_GoBack"/>
            <w:bookmarkEnd w:id="0"/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 Nieruchomości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E11E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  <w:r w:rsidR="00926C48">
              <w:rPr>
                <w:rFonts w:ascii="Garamond" w:hAnsi="Garamond"/>
                <w:sz w:val="22"/>
                <w:szCs w:val="22"/>
              </w:rPr>
              <w:t>.08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.2019 </w:t>
            </w:r>
            <w:proofErr w:type="gramStart"/>
            <w:r w:rsidR="00345CC5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 up. Burmistrza Miasta i Gminy Małogoszcz Kierownik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Referatu Ochrony Środowiska, Rolnictwa, Gospodarki Przestrzennej i Nieruchomości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E11E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  <w:r w:rsidR="00926C48">
              <w:rPr>
                <w:rFonts w:ascii="Garamond" w:hAnsi="Garamond"/>
                <w:sz w:val="22"/>
                <w:szCs w:val="22"/>
              </w:rPr>
              <w:t>.08</w:t>
            </w:r>
            <w:r w:rsidR="00BF4099" w:rsidRPr="004A63B0">
              <w:rPr>
                <w:rFonts w:ascii="Garamond" w:hAnsi="Garamond"/>
                <w:sz w:val="22"/>
                <w:szCs w:val="22"/>
              </w:rPr>
              <w:t xml:space="preserve">.2019 </w:t>
            </w:r>
            <w:proofErr w:type="gramStart"/>
            <w:r w:rsidR="00BF4099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F4099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pokój 15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4A63B0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26C4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19.08</w:t>
            </w:r>
            <w:r w:rsidR="004A63B0"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2019</w:t>
            </w:r>
            <w:r w:rsidR="00BC574E" w:rsidRPr="004A63B0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462E2"/>
    <w:rsid w:val="000A51D2"/>
    <w:rsid w:val="000D1E47"/>
    <w:rsid w:val="000F4A28"/>
    <w:rsid w:val="00226F36"/>
    <w:rsid w:val="002E4F45"/>
    <w:rsid w:val="00345CC5"/>
    <w:rsid w:val="003A0F7D"/>
    <w:rsid w:val="003D4F80"/>
    <w:rsid w:val="004A63B0"/>
    <w:rsid w:val="006A4F34"/>
    <w:rsid w:val="007328D0"/>
    <w:rsid w:val="0084749B"/>
    <w:rsid w:val="008F4CED"/>
    <w:rsid w:val="00926C48"/>
    <w:rsid w:val="00995EAE"/>
    <w:rsid w:val="00AB7178"/>
    <w:rsid w:val="00BC574E"/>
    <w:rsid w:val="00BF4099"/>
    <w:rsid w:val="00C75E71"/>
    <w:rsid w:val="00C96AEE"/>
    <w:rsid w:val="00CC1090"/>
    <w:rsid w:val="00CE7E22"/>
    <w:rsid w:val="00D62A42"/>
    <w:rsid w:val="00F14151"/>
    <w:rsid w:val="00FB750B"/>
    <w:rsid w:val="00FD5661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46B0-9F6B-482D-B9D2-C756F70A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15</cp:revision>
  <cp:lastPrinted>2019-05-09T08:55:00Z</cp:lastPrinted>
  <dcterms:created xsi:type="dcterms:W3CDTF">2017-12-04T08:52:00Z</dcterms:created>
  <dcterms:modified xsi:type="dcterms:W3CDTF">2019-08-19T11:01:00Z</dcterms:modified>
</cp:coreProperties>
</file>