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B2" w:rsidRPr="002212B2" w:rsidRDefault="00812891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2212B2" w:rsidRPr="002212B2">
        <w:rPr>
          <w:b/>
        </w:rPr>
        <w:t xml:space="preserve">                                               </w:t>
      </w:r>
    </w:p>
    <w:p w:rsidR="00512DC2" w:rsidRPr="002212B2" w:rsidRDefault="002212B2">
      <w:pPr>
        <w:rPr>
          <w:b/>
        </w:rPr>
      </w:pPr>
      <w:r w:rsidRPr="002212B2">
        <w:rPr>
          <w:b/>
        </w:rPr>
        <w:t xml:space="preserve">                                                   Zarządzenie Nr K.3.2021</w:t>
      </w:r>
    </w:p>
    <w:p w:rsidR="002212B2" w:rsidRPr="002212B2" w:rsidRDefault="002212B2">
      <w:pPr>
        <w:rPr>
          <w:b/>
        </w:rPr>
      </w:pPr>
      <w:r w:rsidRPr="002212B2">
        <w:rPr>
          <w:b/>
        </w:rPr>
        <w:t xml:space="preserve">                                     Burmistrza Miasta i Gminy Małogoszcz</w:t>
      </w:r>
    </w:p>
    <w:p w:rsidR="002212B2" w:rsidRPr="002212B2" w:rsidRDefault="002212B2">
      <w:pPr>
        <w:rPr>
          <w:b/>
        </w:rPr>
      </w:pPr>
      <w:r w:rsidRPr="002212B2">
        <w:rPr>
          <w:b/>
        </w:rPr>
        <w:t xml:space="preserve">            </w:t>
      </w:r>
      <w:r w:rsidR="00706724">
        <w:rPr>
          <w:b/>
        </w:rPr>
        <w:t xml:space="preserve">                         dnia 27</w:t>
      </w:r>
      <w:r w:rsidRPr="002212B2">
        <w:rPr>
          <w:b/>
        </w:rPr>
        <w:t xml:space="preserve"> stycznia 2021 roku </w:t>
      </w:r>
    </w:p>
    <w:p w:rsidR="002212B2" w:rsidRPr="002212B2" w:rsidRDefault="002212B2">
      <w:pPr>
        <w:rPr>
          <w:b/>
        </w:rPr>
      </w:pPr>
      <w:r w:rsidRPr="002212B2">
        <w:rPr>
          <w:b/>
        </w:rPr>
        <w:t>w sprawie wprowadzenia „ Instrukcji postępowania z kluczami oraz zabezpieczenia pomieszczeń             w budynku Urzędu Miasta i Gminy Małogoszcz</w:t>
      </w:r>
      <w:r w:rsidR="002072AA">
        <w:rPr>
          <w:b/>
        </w:rPr>
        <w:t>”.</w:t>
      </w:r>
    </w:p>
    <w:p w:rsidR="002212B2" w:rsidRDefault="002212B2">
      <w:r>
        <w:rPr>
          <w:b/>
        </w:rPr>
        <w:t xml:space="preserve">       </w:t>
      </w:r>
      <w:r>
        <w:t xml:space="preserve">Na podstawie art.30 ust.2 pkt.3 i art.33 ust.3 i 5 ustawy z dnia 8 marca 1990 roku o samorządzie gminnym (Dz.U. z 2020.poz.713) oraz art.24 ust.1 Rozporządzenia Parlamentu Europejskiego i Rady (UE) </w:t>
      </w:r>
      <w:r w:rsidR="007E7353">
        <w:t xml:space="preserve"> </w:t>
      </w:r>
      <w:r>
        <w:t>2016/679 z dnia 27 kwietnia 2016 r. w sprawie ochrony osób fizycznych w związku                                  z przetwarzaniem danych osobowych i w sprawie swobodnego przepływu takich danych oraz uchylenia dyrektywy 95/46/WE zarządzam co następuje:</w:t>
      </w:r>
    </w:p>
    <w:p w:rsidR="002212B2" w:rsidRDefault="002212B2">
      <w:r>
        <w:t xml:space="preserve">                                                               </w:t>
      </w:r>
      <w:r>
        <w:rPr>
          <w:rFonts w:cstheme="minorHAnsi"/>
        </w:rPr>
        <w:t>§</w:t>
      </w:r>
      <w:r>
        <w:t>1</w:t>
      </w:r>
    </w:p>
    <w:p w:rsidR="002212B2" w:rsidRDefault="002212B2">
      <w:r>
        <w:t>Wprowadzam do użytku wewnętrznego „Instrukcję postępowania z kluczami oraz zabezpieczenia pomieszczeń w budynku Urzędu Miasta i Gminy Małogoszcz”</w:t>
      </w:r>
      <w:r w:rsidR="007E7353">
        <w:t xml:space="preserve"> stanowiącą załącznik nr 1 do niniejszego zarządzenia.</w:t>
      </w:r>
    </w:p>
    <w:p w:rsidR="007E7353" w:rsidRDefault="007E7353">
      <w:r>
        <w:t xml:space="preserve">                                                              </w:t>
      </w:r>
      <w:r>
        <w:rPr>
          <w:rFonts w:cstheme="minorHAnsi"/>
        </w:rPr>
        <w:t>§</w:t>
      </w:r>
      <w:r>
        <w:t>2</w:t>
      </w:r>
    </w:p>
    <w:p w:rsidR="007E7353" w:rsidRDefault="007E7353">
      <w:r>
        <w:t>Zobowiązuje się wszystkich pracowników Urzędu do zapoznania się i stosowania Instrukcji oraz złożenia pisemnego oświadczenia o znajomości i przestrzeganiu przepisów Instrukcji , które stanowi załącznik Nr 2 do zarządzenia.</w:t>
      </w:r>
    </w:p>
    <w:p w:rsidR="007E7353" w:rsidRDefault="007E7353">
      <w:r>
        <w:t xml:space="preserve">                                                              </w:t>
      </w:r>
      <w:r>
        <w:rPr>
          <w:rFonts w:cstheme="minorHAnsi"/>
        </w:rPr>
        <w:t>§</w:t>
      </w:r>
      <w:r>
        <w:t>3</w:t>
      </w:r>
    </w:p>
    <w:p w:rsidR="007E7353" w:rsidRDefault="007E7353">
      <w:r>
        <w:t>Nadzór nad realizacją zarządzenia powierza się Sekretarzowi Gminy.</w:t>
      </w:r>
    </w:p>
    <w:p w:rsidR="007E7353" w:rsidRDefault="007E7353">
      <w:r>
        <w:t xml:space="preserve">                                                              </w:t>
      </w:r>
      <w:r>
        <w:rPr>
          <w:rFonts w:cstheme="minorHAnsi"/>
        </w:rPr>
        <w:t>§</w:t>
      </w:r>
      <w:r>
        <w:t>4</w:t>
      </w:r>
    </w:p>
    <w:p w:rsidR="007E7353" w:rsidRDefault="007E7353">
      <w:r>
        <w:t>Zarządzenie wchodzi w życie z dniem 1 lutego 2021 roku.</w:t>
      </w:r>
    </w:p>
    <w:p w:rsidR="00572516" w:rsidRDefault="00572516"/>
    <w:p w:rsidR="00572516" w:rsidRDefault="00572516"/>
    <w:p w:rsidR="00572516" w:rsidRDefault="00572516"/>
    <w:p w:rsidR="00572516" w:rsidRDefault="00572516"/>
    <w:p w:rsidR="00572516" w:rsidRDefault="00572516"/>
    <w:p w:rsidR="00572516" w:rsidRDefault="00572516"/>
    <w:p w:rsidR="00572516" w:rsidRDefault="00572516"/>
    <w:p w:rsidR="00572516" w:rsidRDefault="00572516"/>
    <w:p w:rsidR="00572516" w:rsidRDefault="00572516"/>
    <w:p w:rsidR="00572516" w:rsidRDefault="00572516"/>
    <w:p w:rsidR="00572516" w:rsidRDefault="00572516"/>
    <w:p w:rsidR="00572516" w:rsidRDefault="00572516" w:rsidP="00572516">
      <w:r>
        <w:lastRenderedPageBreak/>
        <w:t xml:space="preserve">                                                                                                                      Załącznik Nr 1</w:t>
      </w:r>
    </w:p>
    <w:p w:rsidR="00572516" w:rsidRDefault="00572516" w:rsidP="00572516">
      <w:r>
        <w:t xml:space="preserve">                                                                                                  do zarządzenia Nr K.3.2021</w:t>
      </w:r>
    </w:p>
    <w:p w:rsidR="00572516" w:rsidRDefault="00572516" w:rsidP="00572516">
      <w:r>
        <w:t xml:space="preserve">                                                                                                  Burmistrza Miasta i Gminy Małogoszcz</w:t>
      </w:r>
    </w:p>
    <w:p w:rsidR="00572516" w:rsidRDefault="00572516" w:rsidP="00572516">
      <w:r>
        <w:t xml:space="preserve">                                                                                 </w:t>
      </w:r>
      <w:r w:rsidR="00E230F4">
        <w:t xml:space="preserve">                 z dnia 27 stycznia</w:t>
      </w:r>
      <w:r>
        <w:t xml:space="preserve"> 2021 roku</w:t>
      </w:r>
    </w:p>
    <w:p w:rsidR="00572516" w:rsidRDefault="00572516" w:rsidP="00572516"/>
    <w:p w:rsidR="00572516" w:rsidRDefault="00572516" w:rsidP="00572516"/>
    <w:p w:rsidR="00572516" w:rsidRDefault="00572516" w:rsidP="00572516">
      <w:r>
        <w:t xml:space="preserve">                                                                    Rozdział I</w:t>
      </w:r>
    </w:p>
    <w:p w:rsidR="00572516" w:rsidRDefault="00572516" w:rsidP="00572516">
      <w:r>
        <w:t xml:space="preserve">                                                                       </w:t>
      </w:r>
      <w:r>
        <w:rPr>
          <w:rFonts w:cstheme="minorHAnsi"/>
        </w:rPr>
        <w:t>§</w:t>
      </w:r>
      <w:r>
        <w:t>1</w:t>
      </w:r>
    </w:p>
    <w:p w:rsidR="00572516" w:rsidRDefault="00572516" w:rsidP="00572516">
      <w:r>
        <w:t>Ilekroć w instrukcji jest mowa o:</w:t>
      </w:r>
    </w:p>
    <w:p w:rsidR="00572516" w:rsidRDefault="00572516" w:rsidP="00572516">
      <w:r>
        <w:t>1. Burmistrzu – należy prze to rozumieć Burmistrza Miasta i Gminy Małogoszcz</w:t>
      </w:r>
    </w:p>
    <w:p w:rsidR="00572516" w:rsidRDefault="00572516" w:rsidP="00572516">
      <w:r>
        <w:t>2.Urzędzie – należy przez to rozumieć Urząd Miasta i Gminy  Małogoszcz</w:t>
      </w:r>
    </w:p>
    <w:p w:rsidR="00572516" w:rsidRDefault="00572516" w:rsidP="00572516">
      <w:r>
        <w:t xml:space="preserve">3.Budynku Urzędu – należy przez to rozumieć budynek, w którym znajduje się siedziba Urzędu Miasta i Gminy Małogoszcz, Miejsko Gminnego Ośrodka Pomocy Społecznej w Małogoszczu                                         i Samorządowego Centrum Oświaty w Małogoszczu przy ul. </w:t>
      </w:r>
      <w:proofErr w:type="spellStart"/>
      <w:r>
        <w:t>Jaszowskiego</w:t>
      </w:r>
      <w:proofErr w:type="spellEnd"/>
      <w:r>
        <w:t xml:space="preserve"> 3A </w:t>
      </w:r>
    </w:p>
    <w:p w:rsidR="00572516" w:rsidRDefault="00572516" w:rsidP="00572516">
      <w:r>
        <w:t>4. Pracowniku - należy przez to rozumieć pracowników Urzędu Miasta i Gminy w Małogoszczu</w:t>
      </w:r>
    </w:p>
    <w:p w:rsidR="00572516" w:rsidRDefault="00572516" w:rsidP="00572516">
      <w:r>
        <w:t xml:space="preserve">                                                                     </w:t>
      </w:r>
      <w:r>
        <w:rPr>
          <w:rFonts w:cstheme="minorHAnsi"/>
        </w:rPr>
        <w:t>§</w:t>
      </w:r>
      <w:r>
        <w:t>2</w:t>
      </w:r>
    </w:p>
    <w:p w:rsidR="00572516" w:rsidRDefault="00572516" w:rsidP="00572516">
      <w:r>
        <w:t>Postanowienia niniejszej instrukcji obowiązują wszystkich pracowników, świadczących pracę na terenie siedziby Urzędu, w tym także osoby zatrudnione na podstawie umów cywilnoprawnych.</w:t>
      </w:r>
    </w:p>
    <w:p w:rsidR="00572516" w:rsidRDefault="00572516" w:rsidP="00572516">
      <w:r>
        <w:t xml:space="preserve">                                                             Rozdział II</w:t>
      </w:r>
    </w:p>
    <w:p w:rsidR="00572516" w:rsidRDefault="00572516" w:rsidP="00572516">
      <w:r>
        <w:t xml:space="preserve">                                                                    </w:t>
      </w:r>
      <w:r>
        <w:rPr>
          <w:rFonts w:cstheme="minorHAnsi"/>
        </w:rPr>
        <w:t>§</w:t>
      </w:r>
      <w:r>
        <w:t>3</w:t>
      </w:r>
    </w:p>
    <w:p w:rsidR="00572516" w:rsidRDefault="00572516" w:rsidP="00572516">
      <w:r>
        <w:t>1.Budynek Urzędu podlega ochronie polegającej na :</w:t>
      </w:r>
    </w:p>
    <w:p w:rsidR="00572516" w:rsidRDefault="00572516" w:rsidP="00572516">
      <w:r>
        <w:t xml:space="preserve">1) całodobowym monitorowaniu przez system alarmowy, zainstalowany w budynku. Szczegółowy zakres obowiązków i ustaleń w zakresie ochrony reguluje umowa zawarta pomiędzy Gminą Małogoszcz, a Grupą GT Ochrona sp. z o </w:t>
      </w:r>
      <w:proofErr w:type="spellStart"/>
      <w:r>
        <w:t>o</w:t>
      </w:r>
      <w:proofErr w:type="spellEnd"/>
      <w:r>
        <w:t xml:space="preserve"> ul. Tytusa Chałbińskiego, 25-619 Kielce.                                                                                                                                2) dodatkowej ochronie pomieszczeń w siedzibie Urzędu polegającej na depozycie kluczy do pomieszczeń w budynku.</w:t>
      </w:r>
    </w:p>
    <w:p w:rsidR="00572516" w:rsidRDefault="00572516" w:rsidP="00572516">
      <w:r>
        <w:t xml:space="preserve">                                                                    </w:t>
      </w:r>
      <w:r>
        <w:rPr>
          <w:rFonts w:cstheme="minorHAnsi"/>
        </w:rPr>
        <w:t>§</w:t>
      </w:r>
      <w:r>
        <w:t>4</w:t>
      </w:r>
    </w:p>
    <w:p w:rsidR="00572516" w:rsidRDefault="00572516" w:rsidP="00572516">
      <w:r>
        <w:t>1.Z uwagi na publiczny charakter działania Urzędu  w czasie jego pracy nie obowiązuje system przepustek ani żaden inny sformalizowany system określający uprawnienia do wejścia, przebywania               i wyjścia z Urzędu.</w:t>
      </w:r>
    </w:p>
    <w:p w:rsidR="00572516" w:rsidRDefault="00572516" w:rsidP="00572516">
      <w:r>
        <w:t>2.Zobowiązuje się pracowników Urzędu do:</w:t>
      </w:r>
    </w:p>
    <w:p w:rsidR="00572516" w:rsidRDefault="00572516" w:rsidP="00572516">
      <w:r>
        <w:t>1) zwracania uwagi na zachowanie osób wchodzących i wychodzących z budynku Urzędu,</w:t>
      </w:r>
    </w:p>
    <w:p w:rsidR="00572516" w:rsidRDefault="00572516" w:rsidP="00572516">
      <w:r>
        <w:t>2) reagowania na wejście do budynku i przebywanie w nim  osób będących pod wpływem alkoholu,</w:t>
      </w:r>
    </w:p>
    <w:p w:rsidR="00572516" w:rsidRDefault="00572516" w:rsidP="00572516">
      <w:r>
        <w:t>3) reagowania na próby niszczenia , wynoszenia lub wywożenia mienia z budynku Urzędu,</w:t>
      </w:r>
    </w:p>
    <w:p w:rsidR="00572516" w:rsidRDefault="00572516" w:rsidP="00572516">
      <w:r>
        <w:lastRenderedPageBreak/>
        <w:t>4) reagowania na próby wnoszenia do budynku przedmiotów niebezpiecznych, materiałów lub substancji budzących podejrzenie ,</w:t>
      </w:r>
    </w:p>
    <w:p w:rsidR="00572516" w:rsidRDefault="00572516" w:rsidP="00572516">
      <w:r>
        <w:t>5) natychmiastowego reagowania poprzez powiadomienie odpowiednich służb (Straż Miejska, Policja, Straż Pożarna, Pogotowie Ratunkowe) o zaobserwowanych próbach stworzenia zagrożenia dla życia i zdrowia , a także utraty lub zniszczenia mienia.</w:t>
      </w:r>
    </w:p>
    <w:p w:rsidR="00572516" w:rsidRDefault="00572516" w:rsidP="00572516">
      <w:r>
        <w:t>3.Zobowiązuje się Sekretarza Gminy do zorganizowania pracy sprzątaczek w budynku poza rozkładem czasu pracy Urzędu w taki sposób, by wykonywały niżej wymienione czynności:</w:t>
      </w:r>
    </w:p>
    <w:p w:rsidR="00572516" w:rsidRDefault="00572516" w:rsidP="00572516">
      <w:r>
        <w:t>1) prowadzenie dozoru budynku Urzędu w trakcie wykonywania obowiązków,</w:t>
      </w:r>
    </w:p>
    <w:p w:rsidR="00572516" w:rsidRDefault="00572516" w:rsidP="00572516">
      <w:r>
        <w:t>2) sprawdzanie zamknięć drzwi i okien oraz stosownych zabezpieczeń ,</w:t>
      </w:r>
    </w:p>
    <w:p w:rsidR="00572516" w:rsidRDefault="00572516" w:rsidP="00572516">
      <w:r>
        <w:t xml:space="preserve">3) sprawdzanie stanu technicznego urządzeń i armatury w pomieszczeniach  </w:t>
      </w:r>
      <w:proofErr w:type="spellStart"/>
      <w:r>
        <w:t>higieniczno</w:t>
      </w:r>
      <w:proofErr w:type="spellEnd"/>
      <w:r>
        <w:t xml:space="preserve"> -sanitarnych,</w:t>
      </w:r>
    </w:p>
    <w:p w:rsidR="00572516" w:rsidRDefault="00572516" w:rsidP="00572516">
      <w:r>
        <w:t>4) podejmowanie natychmiastowych czynności wyjaśniających w przypadku zaobserwowania obecności w budynku Urzędu osób nie będących pracownikami Urzędu,</w:t>
      </w:r>
    </w:p>
    <w:p w:rsidR="00572516" w:rsidRDefault="00572516" w:rsidP="00572516">
      <w:r>
        <w:t>5) natychmiastowe reagowanie poprzez zawiadomienie odpowiednich służb ( Straż Miejska, Policja, Straż Pożarna, Pogotowie Ratunkowe) o zaobserwowanych próbach stworzenia zagrożenia dla życia , zdrowia oraz utraty lub zniszczenia mienia.</w:t>
      </w:r>
    </w:p>
    <w:p w:rsidR="00572516" w:rsidRDefault="00572516" w:rsidP="00572516">
      <w:r>
        <w:t xml:space="preserve">                                                                     </w:t>
      </w:r>
      <w:r>
        <w:rPr>
          <w:rFonts w:cstheme="minorHAnsi"/>
        </w:rPr>
        <w:t>§</w:t>
      </w:r>
      <w:r>
        <w:t>5</w:t>
      </w:r>
    </w:p>
    <w:p w:rsidR="00572516" w:rsidRDefault="00572516" w:rsidP="00572516">
      <w:r>
        <w:t>1.Otwarcie drzwi wejściowych do budynku Urzędu dokonuje  osoba sprzątająca upoważniona do otwierania drzwi wejściowych do budynku oraz do rozkodowania systemu alarmowego przed rozpoczęciem pracy Urzędu.</w:t>
      </w:r>
    </w:p>
    <w:p w:rsidR="00572516" w:rsidRDefault="00572516" w:rsidP="00572516">
      <w:r>
        <w:t>2. Zamknięcia dostępu zewnętrznego do budynku Urzędu po godzinach pracy Urzędu dokonuje osoba sprzątająca, która po zakończeniu prac porządkowych koduje system alarmowy i zamyka budynek. Pracownicy obsługi / sprzątaczki/    są upoważnione do odwoływania nieuzasadnionych alarmów           i ponownego włączenia systemu alarmowego.</w:t>
      </w:r>
    </w:p>
    <w:p w:rsidR="00572516" w:rsidRDefault="00572516" w:rsidP="00572516">
      <w:r>
        <w:t xml:space="preserve">3.Burmistrz może wyznaczyć pracowników, którzy będą upoważnieni do otwierania drzwi wejściowych do budynku oraz rozkodowania systemu alarmowego poza regulaminowym czasem pracy Urzędu. </w:t>
      </w:r>
    </w:p>
    <w:p w:rsidR="00572516" w:rsidRDefault="00572516" w:rsidP="00572516">
      <w:r>
        <w:t>4.Pracownik, któremu zostały powierzone klucze oraz kod cyfrowy do sytemu alarmowego zobowiązany jest  do:</w:t>
      </w:r>
    </w:p>
    <w:p w:rsidR="00572516" w:rsidRDefault="00572516" w:rsidP="00572516">
      <w:r>
        <w:t>1) wykorzystywania ich zgodnie z przeznaczeniem,</w:t>
      </w:r>
    </w:p>
    <w:p w:rsidR="00572516" w:rsidRDefault="00572516" w:rsidP="00572516">
      <w:r>
        <w:t>2) nie kopiowania powierzonych kluczy bez zgody Burmistrza oraz nie udostępniania osobom trzecim,</w:t>
      </w:r>
    </w:p>
    <w:p w:rsidR="00572516" w:rsidRDefault="00572516" w:rsidP="00572516">
      <w:r>
        <w:t>3) nie udostępniania kodu cyfrowego do systemu alarmowego osobom trzecim,</w:t>
      </w:r>
    </w:p>
    <w:p w:rsidR="00572516" w:rsidRDefault="00572516" w:rsidP="00572516">
      <w:r>
        <w:t>4) nie zapisywania kodu cyfrowego ani w formie pisemnej ani elektronicznej, aby nie ułatwić lub uniemożliwić udostępnienia go osobom nieuprawnionym.</w:t>
      </w:r>
    </w:p>
    <w:p w:rsidR="00572516" w:rsidRDefault="00572516" w:rsidP="00572516">
      <w:r>
        <w:t>5.Otwarcia budynku po porze nocnej dokonuje osoba sprzątająca, nie wcześniej niż na 60 minut przed godziną rozpoczęcia pracy Urzędu</w:t>
      </w:r>
    </w:p>
    <w:p w:rsidR="00572516" w:rsidRDefault="00572516" w:rsidP="00572516">
      <w:r>
        <w:t>6. Wzór upoważnienia do zarządzania kluczami do budynku oraz kodem cyfrowym do systemu alarmowego budynku Urzędu, stanowi  załącznik Nr 1 do niniejszej instrukcji.</w:t>
      </w:r>
    </w:p>
    <w:p w:rsidR="00572516" w:rsidRDefault="00572516" w:rsidP="00572516">
      <w:r>
        <w:lastRenderedPageBreak/>
        <w:t>7.Otwarcie Urzędu w soboty, niedziele i święta możliwe jest wyłącznie za zgodą Burmistrza.</w:t>
      </w:r>
    </w:p>
    <w:p w:rsidR="00572516" w:rsidRDefault="00572516" w:rsidP="00572516">
      <w:r>
        <w:t>8.Komplet kluczy wejściowych do budynku Urzędu posiadają następujące osoby:</w:t>
      </w:r>
    </w:p>
    <w:p w:rsidR="00572516" w:rsidRDefault="00572516" w:rsidP="00572516">
      <w:r>
        <w:t>1) Burmistrz</w:t>
      </w:r>
    </w:p>
    <w:p w:rsidR="00572516" w:rsidRDefault="00572516" w:rsidP="00572516">
      <w:r>
        <w:t>2) Kierownik Urzędu Stanu Cywilnego</w:t>
      </w:r>
    </w:p>
    <w:p w:rsidR="00572516" w:rsidRDefault="00572516" w:rsidP="00572516">
      <w:r>
        <w:t>3) sprzątaczki</w:t>
      </w:r>
    </w:p>
    <w:p w:rsidR="00AC32CA" w:rsidRDefault="00AC32CA" w:rsidP="00572516">
      <w:r>
        <w:t>9.Otwarcie budynku Urzędu w związku z przeprowadzeniem ceremonii zawarcia małżeństwa następuje  zgodnie z ustalonym harmonogramem ślubów.</w:t>
      </w:r>
    </w:p>
    <w:p w:rsidR="00572516" w:rsidRPr="00A3604D" w:rsidRDefault="00572516" w:rsidP="00572516">
      <w:r>
        <w:t xml:space="preserve">                                                                        </w:t>
      </w:r>
      <w:r>
        <w:rPr>
          <w:rFonts w:cstheme="minorHAnsi"/>
        </w:rPr>
        <w:t>§6</w:t>
      </w:r>
    </w:p>
    <w:p w:rsidR="00572516" w:rsidRDefault="00572516" w:rsidP="00572516">
      <w:pPr>
        <w:rPr>
          <w:rFonts w:cstheme="minorHAnsi"/>
        </w:rPr>
      </w:pPr>
      <w:r>
        <w:rPr>
          <w:rFonts w:cstheme="minorHAnsi"/>
        </w:rPr>
        <w:t>1.Pracownicy przed rozpoczęciem pracy podpisują listę obecności znajdującą się w pomieszczeniu recepcji oraz pobierają klucze do swoich pomieszczeń biurowych.</w:t>
      </w:r>
    </w:p>
    <w:p w:rsidR="00572516" w:rsidRDefault="00572516" w:rsidP="00572516">
      <w:pPr>
        <w:rPr>
          <w:rFonts w:cstheme="minorHAnsi"/>
        </w:rPr>
      </w:pPr>
      <w:r>
        <w:rPr>
          <w:rFonts w:cstheme="minorHAnsi"/>
        </w:rPr>
        <w:t>2.W przypadku pomieszczeń biurowych wielostanowiskowych klucz pobiera osoba, która jako pierwsza przybyła do pracy, a zwraca osoba, która jako ostatnia kończy pracę.</w:t>
      </w:r>
    </w:p>
    <w:p w:rsidR="00572516" w:rsidRDefault="00572516" w:rsidP="00572516">
      <w:pPr>
        <w:rPr>
          <w:rFonts w:cstheme="minorHAnsi"/>
        </w:rPr>
      </w:pPr>
      <w:r>
        <w:rPr>
          <w:rFonts w:cstheme="minorHAnsi"/>
        </w:rPr>
        <w:t>3.Klucze odpowiednio opisane przechowywane są w zamykanej gablocie w pomieszczeniu recepcji na parterze.</w:t>
      </w:r>
    </w:p>
    <w:p w:rsidR="00572516" w:rsidRDefault="00572516" w:rsidP="00572516">
      <w:pPr>
        <w:rPr>
          <w:rFonts w:cstheme="minorHAnsi"/>
        </w:rPr>
      </w:pPr>
      <w:r>
        <w:rPr>
          <w:rFonts w:cstheme="minorHAnsi"/>
        </w:rPr>
        <w:t>4.Po otwarciu pomieszczeń biurowych, przed przystąpieniem do pracy, pracownicy sprawdzają stan zastosowanych zabezpieczeń sprzętu biurowego i komputerowego, dokumentacji i innego wyposażenia.</w:t>
      </w:r>
    </w:p>
    <w:p w:rsidR="00572516" w:rsidRDefault="00572516" w:rsidP="00572516">
      <w:pPr>
        <w:rPr>
          <w:rFonts w:cstheme="minorHAnsi"/>
        </w:rPr>
      </w:pPr>
      <w:r>
        <w:rPr>
          <w:rFonts w:cstheme="minorHAnsi"/>
        </w:rPr>
        <w:t>5.W przypadku stwierdzenia nieprawidłowości lub naruszenia stanu zabezpieczeń, o których mowa    w ust.4 pracownik, który to stwierdził, natychmiast powiadamia o tym  swojego bezpośredniego przełożonego.</w:t>
      </w:r>
    </w:p>
    <w:p w:rsidR="00572516" w:rsidRDefault="00572516" w:rsidP="00572516">
      <w:pPr>
        <w:rPr>
          <w:rFonts w:cstheme="minorHAnsi"/>
        </w:rPr>
      </w:pPr>
      <w:r>
        <w:rPr>
          <w:rFonts w:cstheme="minorHAnsi"/>
        </w:rPr>
        <w:t>6. Od momentu pobrania kluczy do momentu ich zdania , na pracownikach spoczywa pełna odpowiedzialność za zabezpieczenie pomieszczeń biurowych w których pracują.</w:t>
      </w:r>
    </w:p>
    <w:p w:rsidR="00572516" w:rsidRDefault="00572516" w:rsidP="00572516">
      <w:pPr>
        <w:rPr>
          <w:rFonts w:cstheme="minorHAnsi"/>
        </w:rPr>
      </w:pPr>
      <w:r>
        <w:rPr>
          <w:rFonts w:cstheme="minorHAnsi"/>
        </w:rPr>
        <w:t>7.Pomieszczenie biurowe , w którym chwilowo nie przebywa żaden pracownik powinno być zamknięte na klucz.</w:t>
      </w:r>
    </w:p>
    <w:p w:rsidR="00572516" w:rsidRDefault="00572516" w:rsidP="00572516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§7</w:t>
      </w:r>
    </w:p>
    <w:p w:rsidR="00572516" w:rsidRDefault="00572516" w:rsidP="00572516">
      <w:pPr>
        <w:rPr>
          <w:rFonts w:cstheme="minorHAnsi"/>
        </w:rPr>
      </w:pPr>
      <w:r>
        <w:rPr>
          <w:rFonts w:cstheme="minorHAnsi"/>
        </w:rPr>
        <w:t>1.Po zakończeniu pracy, pracownicy zobowiązani są do uporządkowania swoich stanowisk pracy oraz wykonania czynności zabezpieczających , w szczególności do:</w:t>
      </w:r>
    </w:p>
    <w:p w:rsidR="00572516" w:rsidRDefault="00572516" w:rsidP="00572516">
      <w:pPr>
        <w:rPr>
          <w:rFonts w:cstheme="minorHAnsi"/>
        </w:rPr>
      </w:pPr>
      <w:r>
        <w:rPr>
          <w:rFonts w:cstheme="minorHAnsi"/>
        </w:rPr>
        <w:t>1) zabezpieczenia dokumentacji i pieczęci urzędowych,</w:t>
      </w:r>
    </w:p>
    <w:p w:rsidR="00572516" w:rsidRDefault="00572516" w:rsidP="00572516">
      <w:pPr>
        <w:rPr>
          <w:rFonts w:cstheme="minorHAnsi"/>
        </w:rPr>
      </w:pPr>
      <w:r>
        <w:rPr>
          <w:rFonts w:cstheme="minorHAnsi"/>
        </w:rPr>
        <w:t>2) zabezpieczenia komputerów i nośników informacji,</w:t>
      </w:r>
    </w:p>
    <w:p w:rsidR="00572516" w:rsidRDefault="00572516" w:rsidP="00572516">
      <w:pPr>
        <w:rPr>
          <w:rFonts w:cstheme="minorHAnsi"/>
        </w:rPr>
      </w:pPr>
      <w:r>
        <w:rPr>
          <w:rFonts w:cstheme="minorHAnsi"/>
        </w:rPr>
        <w:t>3) wyłączenia wszystkich urządzeń zasilanych energią elektryczna ( czajniki, wentylatory itp. zgodnie  z zasadami bhp),</w:t>
      </w:r>
    </w:p>
    <w:p w:rsidR="00572516" w:rsidRDefault="00572516" w:rsidP="00572516">
      <w:pPr>
        <w:rPr>
          <w:rFonts w:cstheme="minorHAnsi"/>
        </w:rPr>
      </w:pPr>
      <w:r>
        <w:rPr>
          <w:rFonts w:cstheme="minorHAnsi"/>
        </w:rPr>
        <w:t>4). pozostawienia kluczy od pomieszczeń biurowych w gablocie  znajdującej się w recepcji.</w:t>
      </w:r>
    </w:p>
    <w:p w:rsidR="00572516" w:rsidRDefault="00572516" w:rsidP="00572516">
      <w:r>
        <w:rPr>
          <w:rFonts w:cstheme="minorHAnsi"/>
        </w:rPr>
        <w:t>2.Klucze od biurek i szaf biurowych są w posiadaniu pracowników, którzy ponoszą pełną odpowiedzialność za ich należyte zabezpieczenie.</w:t>
      </w:r>
    </w:p>
    <w:p w:rsidR="00AC32CA" w:rsidRDefault="00572516" w:rsidP="00572516">
      <w:r>
        <w:t xml:space="preserve">                                                                 </w:t>
      </w:r>
    </w:p>
    <w:p w:rsidR="00AC32CA" w:rsidRDefault="00AC32CA" w:rsidP="00572516"/>
    <w:p w:rsidR="00572516" w:rsidRDefault="00AC32CA" w:rsidP="00572516">
      <w:r>
        <w:lastRenderedPageBreak/>
        <w:t xml:space="preserve">                                                               </w:t>
      </w:r>
      <w:r w:rsidR="00706724">
        <w:t xml:space="preserve"> </w:t>
      </w:r>
      <w:r w:rsidR="00572516">
        <w:t xml:space="preserve">  </w:t>
      </w:r>
      <w:r w:rsidR="00572516">
        <w:rPr>
          <w:rFonts w:cstheme="minorHAnsi"/>
        </w:rPr>
        <w:t>§</w:t>
      </w:r>
      <w:r w:rsidR="00572516">
        <w:t>8</w:t>
      </w:r>
    </w:p>
    <w:p w:rsidR="00572516" w:rsidRDefault="00572516" w:rsidP="00572516">
      <w:r>
        <w:t>1.Duplikaty kluczy,  będące kluczami zapasowymi są przechowywane  w  depozycie sekretariatu             w zamykanym biurku. Kluczami do biurka dysponuje pracownik sekretariatu, który jest odpowiedzialny za należyte przechowywanie, zabezpieczenie oraz udostępnianie  duplikatów kluczy.</w:t>
      </w:r>
    </w:p>
    <w:p w:rsidR="00572516" w:rsidRDefault="00572516" w:rsidP="00572516">
      <w:r>
        <w:t>2. Wydawanie kluczy zapasowych pracownikom uprawnionym do ich pobrania , odbywa się tylko       w uz</w:t>
      </w:r>
      <w:r w:rsidR="00706724">
        <w:t>asadnionych sytuacjach</w:t>
      </w:r>
      <w:r>
        <w:t>.</w:t>
      </w:r>
    </w:p>
    <w:p w:rsidR="00572516" w:rsidRDefault="00572516" w:rsidP="00572516">
      <w:r>
        <w:t>3. Wydawanie kluczy zapasowych odbywa się za pokwitowaniem w odpowiednim rejestrze wraz         z podaniem daty i czasu pobrania kluczy, numeru pomieszczenia, imienia i nazwiska pracownika pobierającego klucz oraz powodu zastosowania kluczy zapasowych.</w:t>
      </w:r>
    </w:p>
    <w:p w:rsidR="00572516" w:rsidRDefault="00572516" w:rsidP="00572516">
      <w:r>
        <w:t>4. Klucze zapasowe po ich wykorzystaniu należy niezwłocznie zwrócić do depozytu, poświadczając ich zwrot w rejestrze wraz z podaniem daty i czasu zwrotu.</w:t>
      </w:r>
    </w:p>
    <w:p w:rsidR="00572516" w:rsidRDefault="00572516" w:rsidP="00572516">
      <w:r>
        <w:t>5.Ewidencję pobrań kluczy zapasowych prowadzi pracownik sekretariatu zgodnie z wzorem stanowiącym załącznik Nr 2 do instrukcji.</w:t>
      </w:r>
    </w:p>
    <w:p w:rsidR="00572516" w:rsidRDefault="00572516" w:rsidP="00572516">
      <w:r>
        <w:t xml:space="preserve">                                                                   </w:t>
      </w:r>
      <w:r>
        <w:rPr>
          <w:rFonts w:cstheme="minorHAnsi"/>
        </w:rPr>
        <w:t>§</w:t>
      </w:r>
      <w:r>
        <w:t>9</w:t>
      </w:r>
    </w:p>
    <w:p w:rsidR="00572516" w:rsidRDefault="00572516" w:rsidP="00572516">
      <w:r>
        <w:t>Do otwierania pomieszczeń dla potrzeb wykonywania czynności związanych ze sprzątaniem wykorzystywane są klucze znajdujące się w posiadaniu sprzątaczek , które ponoszą pełną odpowiedzialność za ich należyte</w:t>
      </w:r>
      <w:r w:rsidR="00AC32CA">
        <w:t xml:space="preserve"> przechowywanie i</w:t>
      </w:r>
      <w:r>
        <w:t xml:space="preserve"> zabezpieczenie.</w:t>
      </w:r>
    </w:p>
    <w:p w:rsidR="00C33C95" w:rsidRDefault="00C33C95" w:rsidP="00572516">
      <w:r>
        <w:t xml:space="preserve">                                                                   </w:t>
      </w:r>
      <w:r>
        <w:rPr>
          <w:rFonts w:cstheme="minorHAnsi"/>
        </w:rPr>
        <w:t>§</w:t>
      </w:r>
      <w:r>
        <w:t>10</w:t>
      </w:r>
    </w:p>
    <w:p w:rsidR="00C33C95" w:rsidRDefault="00AC32CA" w:rsidP="00572516">
      <w:r>
        <w:t>1.Klucze</w:t>
      </w:r>
      <w:r w:rsidR="00C33C95">
        <w:t xml:space="preserve"> do pomieszczeń kasy, archiwum USC oraz  informatyka i serwerowni </w:t>
      </w:r>
      <w:r>
        <w:t xml:space="preserve"> są w posiadaniu zatrudnionych tam pracowników , </w:t>
      </w:r>
      <w:r w:rsidR="00C33C95">
        <w:t xml:space="preserve"> którzy  ponoszą osobistą odpow</w:t>
      </w:r>
      <w:r>
        <w:t xml:space="preserve">iedzialność za  ich należyte </w:t>
      </w:r>
      <w:r w:rsidR="00C33C95">
        <w:t xml:space="preserve"> przechowywanie</w:t>
      </w:r>
      <w:r>
        <w:t xml:space="preserve"> </w:t>
      </w:r>
      <w:r w:rsidR="00C33C95">
        <w:t xml:space="preserve"> i zabezpieczenie.</w:t>
      </w:r>
    </w:p>
    <w:p w:rsidR="00AC32CA" w:rsidRDefault="00AC32CA" w:rsidP="00572516">
      <w:r>
        <w:t>2. Pomieszczenia o których mowa w ust.1 sprzątane są wyłącznie w godzinach pracy Urzędu                  i w obecności zatrudnionych tam pracowników.</w:t>
      </w:r>
    </w:p>
    <w:p w:rsidR="00572516" w:rsidRDefault="00706724" w:rsidP="00572516">
      <w:r>
        <w:t xml:space="preserve">                                                                  </w:t>
      </w:r>
      <w:r w:rsidR="00C33C95">
        <w:t xml:space="preserve"> </w:t>
      </w:r>
      <w:r w:rsidR="00C33C95">
        <w:rPr>
          <w:rFonts w:cstheme="minorHAnsi"/>
        </w:rPr>
        <w:t>§</w:t>
      </w:r>
      <w:r w:rsidR="00C33C95">
        <w:t>11</w:t>
      </w:r>
    </w:p>
    <w:p w:rsidR="00572516" w:rsidRDefault="00572516" w:rsidP="00572516">
      <w:r>
        <w:t>Sprawy zawiązane z funkcjonowaniem systemu ochrony , w tym kod dostępu do systemu alarmowego, pracownicy obwiązani są zachować w tajemnicy.</w:t>
      </w:r>
    </w:p>
    <w:p w:rsidR="000E4225" w:rsidRDefault="00C33C95" w:rsidP="00572516">
      <w:r>
        <w:t xml:space="preserve">                                 </w:t>
      </w:r>
      <w:r w:rsidR="000E4225">
        <w:t xml:space="preserve">                               </w:t>
      </w:r>
    </w:p>
    <w:p w:rsidR="000E4225" w:rsidRDefault="000E4225" w:rsidP="00572516"/>
    <w:p w:rsidR="000E4225" w:rsidRDefault="000E4225" w:rsidP="00572516"/>
    <w:p w:rsidR="000E4225" w:rsidRDefault="000E4225" w:rsidP="00572516"/>
    <w:p w:rsidR="000E4225" w:rsidRDefault="000E4225" w:rsidP="00572516"/>
    <w:p w:rsidR="000E4225" w:rsidRDefault="000E4225" w:rsidP="00572516"/>
    <w:p w:rsidR="000E4225" w:rsidRDefault="000E4225" w:rsidP="00572516"/>
    <w:p w:rsidR="000E4225" w:rsidRDefault="000E4225" w:rsidP="00572516"/>
    <w:p w:rsidR="00706724" w:rsidRDefault="000E4225" w:rsidP="00572516">
      <w:r>
        <w:t xml:space="preserve">                                                                                                                    </w:t>
      </w:r>
    </w:p>
    <w:p w:rsidR="00706724" w:rsidRDefault="00706724" w:rsidP="00572516"/>
    <w:p w:rsidR="00572516" w:rsidRDefault="00706724" w:rsidP="00572516">
      <w:r>
        <w:lastRenderedPageBreak/>
        <w:t xml:space="preserve">                                                                                                          </w:t>
      </w:r>
      <w:r w:rsidR="000E4225">
        <w:t xml:space="preserve">  </w:t>
      </w:r>
      <w:r w:rsidR="00572516">
        <w:t xml:space="preserve">  Załącznik nr 1</w:t>
      </w:r>
    </w:p>
    <w:p w:rsidR="00572516" w:rsidRDefault="00572516" w:rsidP="00572516">
      <w:r>
        <w:t xml:space="preserve">                                                                          </w:t>
      </w:r>
      <w:r w:rsidR="000E4225">
        <w:t xml:space="preserve">                          </w:t>
      </w:r>
      <w:r>
        <w:t xml:space="preserve">   do instrukcji postępowania z kluczami </w:t>
      </w:r>
    </w:p>
    <w:p w:rsidR="00572516" w:rsidRDefault="00572516" w:rsidP="00572516">
      <w:r>
        <w:t xml:space="preserve">                                                                          </w:t>
      </w:r>
    </w:p>
    <w:p w:rsidR="00572516" w:rsidRPr="002F2F03" w:rsidRDefault="00572516" w:rsidP="00572516">
      <w:pPr>
        <w:rPr>
          <w:b/>
        </w:rPr>
      </w:pPr>
      <w:r>
        <w:t xml:space="preserve">           </w:t>
      </w:r>
      <w:r w:rsidRPr="002F2F03">
        <w:rPr>
          <w:b/>
        </w:rPr>
        <w:t xml:space="preserve">Upoważnienie do zarządzania kluczami oraz kodem cyfrowym do systemu alarmowego </w:t>
      </w:r>
    </w:p>
    <w:p w:rsidR="00572516" w:rsidRDefault="00572516" w:rsidP="00572516">
      <w:pPr>
        <w:rPr>
          <w:b/>
        </w:rPr>
      </w:pPr>
      <w:r w:rsidRPr="002F2F03">
        <w:rPr>
          <w:b/>
        </w:rPr>
        <w:t xml:space="preserve">           budynku Urzędu Miasta i Gminy Małogoszcz.</w:t>
      </w:r>
    </w:p>
    <w:p w:rsidR="00572516" w:rsidRDefault="00572516" w:rsidP="00572516">
      <w:r>
        <w:rPr>
          <w:b/>
        </w:rPr>
        <w:t xml:space="preserve">            </w:t>
      </w:r>
      <w:r>
        <w:t xml:space="preserve">Na podstawie Instrukcji w sprawie postępowania z kluczami oraz zabezpieczenia pomieszczeń Urzędu Miasta i Gminy Małogoszcz </w:t>
      </w:r>
      <w:r w:rsidR="00E230F4">
        <w:t>wprowadzonej Zarządzeniem Nr.K.3.</w:t>
      </w:r>
      <w:r>
        <w:t xml:space="preserve">2021 Burmistrza Miasta           i Gminy </w:t>
      </w:r>
      <w:r w:rsidR="00E230F4">
        <w:t>Małogoszcz z dnia  27 stycznia 2021</w:t>
      </w:r>
      <w:r>
        <w:t xml:space="preserve"> roku powierzam Pani(u)………………………………………………………………………………………………………………………………………………….</w:t>
      </w:r>
    </w:p>
    <w:p w:rsidR="00572516" w:rsidRDefault="00572516" w:rsidP="00572516">
      <w:r>
        <w:t>zatrudnionej(mu) na stanowisku…………………………………………………………………………………………………………</w:t>
      </w:r>
    </w:p>
    <w:p w:rsidR="00572516" w:rsidRDefault="00572516" w:rsidP="00572516">
      <w:r>
        <w:t>komplet kluczy do budynku Urzędu.</w:t>
      </w:r>
    </w:p>
    <w:p w:rsidR="00572516" w:rsidRDefault="00572516" w:rsidP="00572516">
      <w:r>
        <w:t>W skład kompletu wchodzą następujące klucze:</w:t>
      </w:r>
    </w:p>
    <w:p w:rsidR="00572516" w:rsidRDefault="00572516" w:rsidP="00572516">
      <w:r>
        <w:t>1…………………………………………………………………………………….</w:t>
      </w:r>
    </w:p>
    <w:p w:rsidR="00572516" w:rsidRDefault="00572516" w:rsidP="00572516">
      <w:r>
        <w:t>2…………………………………………………………………………………..</w:t>
      </w:r>
    </w:p>
    <w:p w:rsidR="00572516" w:rsidRDefault="00572516" w:rsidP="00572516">
      <w:r>
        <w:t>3………………………………………………………………………………….</w:t>
      </w:r>
    </w:p>
    <w:p w:rsidR="00572516" w:rsidRDefault="00572516" w:rsidP="00572516">
      <w:r>
        <w:t>4…………………………………………………………………………………</w:t>
      </w:r>
    </w:p>
    <w:p w:rsidR="00572516" w:rsidRDefault="00572516" w:rsidP="00572516">
      <w:r>
        <w:t>Ponadto przydzielam Pani(u) kod cyfrowy do systemu alarmowego, który należy zachować w ścisłej tajemnicy i wykorzystać zgodnie z postanowieniami w/w instrukcji.</w:t>
      </w:r>
    </w:p>
    <w:p w:rsidR="00572516" w:rsidRDefault="00572516" w:rsidP="00572516">
      <w:r>
        <w:t>Upoważniam Panią(a) do:</w:t>
      </w:r>
    </w:p>
    <w:p w:rsidR="00572516" w:rsidRDefault="00572516" w:rsidP="00572516">
      <w:r>
        <w:t>1.Otwierania drzwi wejściowych do budynku oraz rozkodowywania systemu alarmowego przed rozpoczęciem pracy Urzędu,</w:t>
      </w:r>
    </w:p>
    <w:p w:rsidR="00572516" w:rsidRDefault="00572516" w:rsidP="00572516">
      <w:r>
        <w:t xml:space="preserve">2.Zamykania drzwi wejściowych do budynku oraz do kodowania systemu alarmowego na porę nocną w chwili opuszczenia budynku Urzędu.                                                       </w:t>
      </w:r>
    </w:p>
    <w:p w:rsidR="00572516" w:rsidRDefault="00572516" w:rsidP="00572516">
      <w:r>
        <w:t xml:space="preserve">                                                                                       ………………………………………………………………………</w:t>
      </w:r>
    </w:p>
    <w:p w:rsidR="00572516" w:rsidRDefault="00572516" w:rsidP="00572516">
      <w:r>
        <w:t xml:space="preserve">                                                                                                     ( podpis pracodawcy)</w:t>
      </w:r>
    </w:p>
    <w:p w:rsidR="00572516" w:rsidRDefault="00572516" w:rsidP="00572516">
      <w:r>
        <w:t>………………………………………………………………………………..</w:t>
      </w:r>
    </w:p>
    <w:p w:rsidR="000E4225" w:rsidRDefault="000E4225" w:rsidP="00572516">
      <w:r>
        <w:t xml:space="preserve">( data i podpis pracownik </w:t>
      </w:r>
    </w:p>
    <w:p w:rsidR="00572516" w:rsidRDefault="000E4225" w:rsidP="00572516">
      <w:r>
        <w:t xml:space="preserve">                                                                 </w:t>
      </w:r>
      <w:r w:rsidR="00572516" w:rsidRPr="00F673DD">
        <w:rPr>
          <w:b/>
        </w:rPr>
        <w:t xml:space="preserve">    Oświadczenie pracownika</w:t>
      </w:r>
    </w:p>
    <w:p w:rsidR="000E4225" w:rsidRDefault="000E4225" w:rsidP="00572516"/>
    <w:p w:rsidR="00572516" w:rsidRDefault="00572516" w:rsidP="00572516">
      <w:r>
        <w:t>Oświadczam, że przyjmuję pełną odpowiedzialność za powierzone klucze oraz kod cyfrowy do systemu alarmowego i zobowiązuję się do ich wykorzystania jedynie w celach realizacji powierzonych mi zadań zgodnie z niniejszym upoważnieniem</w:t>
      </w:r>
    </w:p>
    <w:p w:rsidR="00572516" w:rsidRDefault="000E4225" w:rsidP="00572516">
      <w:r>
        <w:t xml:space="preserve">                                                                                                 </w:t>
      </w:r>
      <w:r w:rsidR="00572516">
        <w:t xml:space="preserve">  ………………………………………………………………………</w:t>
      </w:r>
    </w:p>
    <w:p w:rsidR="00331472" w:rsidRDefault="00572516" w:rsidP="00572516">
      <w:pPr>
        <w:sectPr w:rsidR="00331472" w:rsidSect="005725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(data i podpis pracownika)</w:t>
      </w:r>
    </w:p>
    <w:p w:rsidR="00331472" w:rsidRPr="002B2119" w:rsidRDefault="00331472" w:rsidP="00331472">
      <w:pPr>
        <w:spacing w:after="0"/>
        <w:jc w:val="right"/>
        <w:rPr>
          <w:rFonts w:ascii="Calibri" w:hAnsi="Calibri" w:cs="Calibri"/>
        </w:rPr>
      </w:pPr>
      <w:r w:rsidRPr="002B2119">
        <w:rPr>
          <w:rFonts w:ascii="Calibri" w:hAnsi="Calibri" w:cs="Calibri"/>
        </w:rPr>
        <w:lastRenderedPageBreak/>
        <w:t>Załącznik Nr 2</w:t>
      </w:r>
    </w:p>
    <w:p w:rsidR="00331472" w:rsidRPr="002B2119" w:rsidRDefault="00331472" w:rsidP="00331472">
      <w:pPr>
        <w:spacing w:after="0"/>
        <w:jc w:val="right"/>
        <w:rPr>
          <w:rFonts w:ascii="Calibri" w:hAnsi="Calibri" w:cs="Calibri"/>
        </w:rPr>
      </w:pPr>
      <w:r w:rsidRPr="002B2119">
        <w:rPr>
          <w:rFonts w:ascii="Calibri" w:hAnsi="Calibri" w:cs="Calibri"/>
        </w:rPr>
        <w:t>do Instrukcji postępowania z kluczami</w:t>
      </w:r>
    </w:p>
    <w:p w:rsidR="00331472" w:rsidRPr="002B2119" w:rsidRDefault="00331472" w:rsidP="00331472">
      <w:pPr>
        <w:spacing w:after="0"/>
        <w:jc w:val="center"/>
        <w:rPr>
          <w:rFonts w:ascii="Calibri" w:hAnsi="Calibri" w:cs="Calibri"/>
        </w:rPr>
      </w:pPr>
    </w:p>
    <w:p w:rsidR="00331472" w:rsidRPr="002B2119" w:rsidRDefault="00331472" w:rsidP="00331472">
      <w:pPr>
        <w:spacing w:after="0"/>
        <w:jc w:val="center"/>
        <w:rPr>
          <w:rFonts w:ascii="Calibri" w:hAnsi="Calibri" w:cs="Calibri"/>
        </w:rPr>
      </w:pPr>
    </w:p>
    <w:p w:rsidR="00331472" w:rsidRPr="002B2119" w:rsidRDefault="00331472" w:rsidP="00331472">
      <w:pPr>
        <w:spacing w:after="0"/>
        <w:jc w:val="center"/>
        <w:rPr>
          <w:rFonts w:ascii="Calibri" w:hAnsi="Calibri" w:cs="Calibri"/>
        </w:rPr>
      </w:pPr>
      <w:r w:rsidRPr="002B2119">
        <w:rPr>
          <w:rFonts w:ascii="Calibri" w:hAnsi="Calibri" w:cs="Calibri"/>
        </w:rPr>
        <w:t>Wzór</w:t>
      </w:r>
    </w:p>
    <w:p w:rsidR="00331472" w:rsidRPr="002B2119" w:rsidRDefault="00331472" w:rsidP="00331472">
      <w:pPr>
        <w:spacing w:after="0"/>
        <w:jc w:val="center"/>
        <w:rPr>
          <w:rFonts w:ascii="Calibri" w:hAnsi="Calibri" w:cs="Calibri"/>
        </w:rPr>
      </w:pPr>
      <w:r w:rsidRPr="002B2119">
        <w:rPr>
          <w:rFonts w:ascii="Calibri" w:hAnsi="Calibri" w:cs="Calibri"/>
        </w:rPr>
        <w:t>EWIDENCJA POBRAŃ KLUCZY ZAPASOWYCH</w:t>
      </w:r>
    </w:p>
    <w:p w:rsidR="00331472" w:rsidRPr="002B2119" w:rsidRDefault="00331472" w:rsidP="00331472">
      <w:pPr>
        <w:spacing w:after="0"/>
        <w:jc w:val="center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2096"/>
        <w:gridCol w:w="1165"/>
        <w:gridCol w:w="1788"/>
        <w:gridCol w:w="1317"/>
        <w:gridCol w:w="1147"/>
        <w:gridCol w:w="1782"/>
        <w:gridCol w:w="1302"/>
      </w:tblGrid>
      <w:tr w:rsidR="00331472" w:rsidRPr="002B2119" w:rsidTr="00016FF8">
        <w:trPr>
          <w:trHeight w:val="496"/>
        </w:trPr>
        <w:tc>
          <w:tcPr>
            <w:tcW w:w="562" w:type="dxa"/>
            <w:vMerge w:val="restart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Data</w:t>
            </w:r>
          </w:p>
        </w:tc>
        <w:tc>
          <w:tcPr>
            <w:tcW w:w="1559" w:type="dxa"/>
            <w:vMerge w:val="restart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Numer pokoju</w:t>
            </w:r>
          </w:p>
        </w:tc>
        <w:tc>
          <w:tcPr>
            <w:tcW w:w="2096" w:type="dxa"/>
            <w:vMerge w:val="restart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Przyczyna pobrania klucza</w:t>
            </w:r>
          </w:p>
        </w:tc>
        <w:tc>
          <w:tcPr>
            <w:tcW w:w="4270" w:type="dxa"/>
            <w:gridSpan w:val="3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Pobranie kluczy</w:t>
            </w:r>
          </w:p>
        </w:tc>
        <w:tc>
          <w:tcPr>
            <w:tcW w:w="4231" w:type="dxa"/>
            <w:gridSpan w:val="3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Zdanie kluczy</w:t>
            </w:r>
          </w:p>
        </w:tc>
      </w:tr>
      <w:tr w:rsidR="00331472" w:rsidRPr="002B2119" w:rsidTr="00016FF8">
        <w:tc>
          <w:tcPr>
            <w:tcW w:w="562" w:type="dxa"/>
            <w:vMerge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6" w:type="dxa"/>
            <w:vMerge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Godzina pobrania</w:t>
            </w:r>
          </w:p>
        </w:tc>
        <w:tc>
          <w:tcPr>
            <w:tcW w:w="1788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Imię i nazwisko pobierającego klucz</w:t>
            </w:r>
          </w:p>
        </w:tc>
        <w:tc>
          <w:tcPr>
            <w:tcW w:w="1317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Podpis</w:t>
            </w:r>
          </w:p>
        </w:tc>
        <w:tc>
          <w:tcPr>
            <w:tcW w:w="1147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Godzina pobrania</w:t>
            </w:r>
          </w:p>
        </w:tc>
        <w:tc>
          <w:tcPr>
            <w:tcW w:w="1782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Imię i nazwisko pobierającego klucz</w:t>
            </w:r>
          </w:p>
        </w:tc>
        <w:tc>
          <w:tcPr>
            <w:tcW w:w="1302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Podpis</w:t>
            </w:r>
          </w:p>
        </w:tc>
      </w:tr>
      <w:tr w:rsidR="00331472" w:rsidRPr="002B2119" w:rsidTr="00016FF8">
        <w:tc>
          <w:tcPr>
            <w:tcW w:w="562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3</w:t>
            </w:r>
          </w:p>
        </w:tc>
        <w:tc>
          <w:tcPr>
            <w:tcW w:w="2096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4</w:t>
            </w:r>
          </w:p>
        </w:tc>
        <w:tc>
          <w:tcPr>
            <w:tcW w:w="1165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5</w:t>
            </w:r>
          </w:p>
        </w:tc>
        <w:tc>
          <w:tcPr>
            <w:tcW w:w="1788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6</w:t>
            </w:r>
          </w:p>
        </w:tc>
        <w:tc>
          <w:tcPr>
            <w:tcW w:w="1317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7</w:t>
            </w:r>
          </w:p>
        </w:tc>
        <w:tc>
          <w:tcPr>
            <w:tcW w:w="1147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8</w:t>
            </w:r>
          </w:p>
        </w:tc>
        <w:tc>
          <w:tcPr>
            <w:tcW w:w="1782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9</w:t>
            </w:r>
          </w:p>
        </w:tc>
        <w:tc>
          <w:tcPr>
            <w:tcW w:w="1302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10</w:t>
            </w:r>
          </w:p>
        </w:tc>
      </w:tr>
      <w:tr w:rsidR="00331472" w:rsidRPr="002B2119" w:rsidTr="00016FF8">
        <w:trPr>
          <w:trHeight w:val="454"/>
        </w:trPr>
        <w:tc>
          <w:tcPr>
            <w:tcW w:w="562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1.</w:t>
            </w:r>
          </w:p>
        </w:tc>
        <w:tc>
          <w:tcPr>
            <w:tcW w:w="1276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6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8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7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7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2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</w:tr>
      <w:tr w:rsidR="00331472" w:rsidRPr="002B2119" w:rsidTr="00016FF8">
        <w:trPr>
          <w:trHeight w:val="454"/>
        </w:trPr>
        <w:tc>
          <w:tcPr>
            <w:tcW w:w="562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2.</w:t>
            </w:r>
          </w:p>
        </w:tc>
        <w:tc>
          <w:tcPr>
            <w:tcW w:w="1276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6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8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7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7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2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</w:tr>
      <w:tr w:rsidR="00331472" w:rsidRPr="002B2119" w:rsidTr="00016FF8">
        <w:trPr>
          <w:trHeight w:val="454"/>
        </w:trPr>
        <w:tc>
          <w:tcPr>
            <w:tcW w:w="562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3.</w:t>
            </w:r>
          </w:p>
        </w:tc>
        <w:tc>
          <w:tcPr>
            <w:tcW w:w="1276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6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8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7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7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2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</w:tr>
      <w:tr w:rsidR="00331472" w:rsidRPr="002B2119" w:rsidTr="00016FF8">
        <w:trPr>
          <w:trHeight w:val="454"/>
        </w:trPr>
        <w:tc>
          <w:tcPr>
            <w:tcW w:w="562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4.</w:t>
            </w:r>
          </w:p>
        </w:tc>
        <w:tc>
          <w:tcPr>
            <w:tcW w:w="1276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6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8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7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7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2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</w:tr>
      <w:tr w:rsidR="00331472" w:rsidRPr="002B2119" w:rsidTr="00016FF8">
        <w:trPr>
          <w:trHeight w:val="454"/>
        </w:trPr>
        <w:tc>
          <w:tcPr>
            <w:tcW w:w="562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  <w:r w:rsidRPr="002B2119">
              <w:rPr>
                <w:rFonts w:ascii="Calibri" w:hAnsi="Calibri" w:cs="Calibri"/>
              </w:rPr>
              <w:t>5.</w:t>
            </w:r>
          </w:p>
        </w:tc>
        <w:tc>
          <w:tcPr>
            <w:tcW w:w="1276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6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5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8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7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7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2" w:type="dxa"/>
            <w:vAlign w:val="center"/>
          </w:tcPr>
          <w:p w:rsidR="00331472" w:rsidRPr="002B2119" w:rsidRDefault="00331472" w:rsidP="00016FF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331472" w:rsidRDefault="00331472">
      <w:pPr>
        <w:sectPr w:rsidR="00331472" w:rsidSect="0033147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72516" w:rsidRDefault="00572516"/>
    <w:p w:rsidR="00572516" w:rsidRDefault="00572516"/>
    <w:p w:rsidR="00572516" w:rsidRDefault="00572516" w:rsidP="00572516">
      <w:r>
        <w:t xml:space="preserve">                                                                                                      </w:t>
      </w:r>
      <w:r w:rsidR="000E4225">
        <w:t xml:space="preserve">                           </w:t>
      </w:r>
      <w:r>
        <w:t xml:space="preserve"> Załącznik Nr 2</w:t>
      </w:r>
    </w:p>
    <w:p w:rsidR="00572516" w:rsidRDefault="00572516" w:rsidP="00572516">
      <w:r>
        <w:t xml:space="preserve">                                                                                                                do Zarządzenia Nr K.3.2021</w:t>
      </w:r>
    </w:p>
    <w:p w:rsidR="00572516" w:rsidRDefault="00572516" w:rsidP="00572516">
      <w:r>
        <w:t xml:space="preserve">                                                                                                                Burmistrza Miasta i Gminy Małogoszcz</w:t>
      </w:r>
    </w:p>
    <w:p w:rsidR="00572516" w:rsidRDefault="00572516" w:rsidP="00572516">
      <w:r>
        <w:t xml:space="preserve">                                                                                               </w:t>
      </w:r>
      <w:r w:rsidR="00E230F4">
        <w:t xml:space="preserve">                 z dnia 27 stycznia</w:t>
      </w:r>
      <w:r>
        <w:t xml:space="preserve"> 2021 roku</w:t>
      </w:r>
    </w:p>
    <w:p w:rsidR="00572516" w:rsidRDefault="00572516" w:rsidP="00572516">
      <w:pPr>
        <w:rPr>
          <w:b/>
        </w:rPr>
      </w:pPr>
      <w:r w:rsidRPr="00B93E9E">
        <w:rPr>
          <w:b/>
        </w:rPr>
        <w:t xml:space="preserve">                        </w:t>
      </w:r>
      <w:r>
        <w:rPr>
          <w:b/>
        </w:rPr>
        <w:t xml:space="preserve"> </w:t>
      </w:r>
    </w:p>
    <w:p w:rsidR="00572516" w:rsidRDefault="00572516" w:rsidP="00572516">
      <w:pPr>
        <w:rPr>
          <w:b/>
        </w:rPr>
      </w:pPr>
      <w:r>
        <w:rPr>
          <w:b/>
        </w:rPr>
        <w:t xml:space="preserve">                 </w:t>
      </w:r>
      <w:r w:rsidRPr="00B93E9E">
        <w:rPr>
          <w:b/>
        </w:rPr>
        <w:t xml:space="preserve">  Oświadczenie o znajomości i przestrzeganiu przepisów instrukcji dotyczącej zasad postępowania z kluczami oraz zabezpieczenia pomieszczeń w budynku Urzędu Miasta i Gminy Małogoszcz</w:t>
      </w:r>
    </w:p>
    <w:p w:rsidR="000E4225" w:rsidRDefault="000E4225" w:rsidP="00572516">
      <w:pPr>
        <w:rPr>
          <w:b/>
        </w:rPr>
      </w:pPr>
      <w:r>
        <w:rPr>
          <w:b/>
        </w:rPr>
        <w:t xml:space="preserve"> </w:t>
      </w:r>
    </w:p>
    <w:p w:rsidR="00572516" w:rsidRDefault="000E4225" w:rsidP="00572516">
      <w:r>
        <w:rPr>
          <w:b/>
        </w:rPr>
        <w:t xml:space="preserve">               </w:t>
      </w:r>
      <w:r w:rsidR="00572516">
        <w:rPr>
          <w:b/>
        </w:rPr>
        <w:t xml:space="preserve"> </w:t>
      </w:r>
      <w:r w:rsidR="00572516">
        <w:t>Oświadczam , że zaznajomiłam(em) się z przepisami Instrukcji dotyczącej zasad postępowania z kluczami oraz zabezpieczenia pomieszczeń w budynku Urzędu Miasta i Gminy Małogoszcz , wprowadzonej zarządzeniem Nr K.3.2021 Burmistrza Miasta i Gmin</w:t>
      </w:r>
      <w:r w:rsidR="00E230F4">
        <w:t>y Małogoszcz z dnia 27 stycznia</w:t>
      </w:r>
      <w:r>
        <w:t xml:space="preserve"> </w:t>
      </w:r>
      <w:r w:rsidR="00572516">
        <w:t>20</w:t>
      </w:r>
      <w:r>
        <w:t>21 roku i zobowiązuję się do jej</w:t>
      </w:r>
      <w:r w:rsidR="00572516">
        <w:t xml:space="preserve"> przestrzegania.</w:t>
      </w:r>
    </w:p>
    <w:p w:rsidR="00572516" w:rsidRDefault="00572516" w:rsidP="00572516"/>
    <w:p w:rsidR="00572516" w:rsidRDefault="00572516" w:rsidP="00572516">
      <w:r>
        <w:t xml:space="preserve">                                                                                                              ……………………………………………………………</w:t>
      </w:r>
    </w:p>
    <w:p w:rsidR="00572516" w:rsidRPr="00B93E9E" w:rsidRDefault="00572516" w:rsidP="00572516">
      <w:r>
        <w:t xml:space="preserve">                                                                                                                (podpis pracownika)</w:t>
      </w:r>
    </w:p>
    <w:p w:rsidR="00572516" w:rsidRPr="002212B2" w:rsidRDefault="00572516"/>
    <w:sectPr w:rsidR="00572516" w:rsidRPr="002212B2" w:rsidSect="0033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B2"/>
    <w:rsid w:val="000E4225"/>
    <w:rsid w:val="002072AA"/>
    <w:rsid w:val="002212B2"/>
    <w:rsid w:val="00331472"/>
    <w:rsid w:val="00512DC2"/>
    <w:rsid w:val="00572516"/>
    <w:rsid w:val="00706724"/>
    <w:rsid w:val="007E7353"/>
    <w:rsid w:val="00812891"/>
    <w:rsid w:val="00AC32CA"/>
    <w:rsid w:val="00C33C95"/>
    <w:rsid w:val="00E230F4"/>
    <w:rsid w:val="00E3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B341F-D260-40DA-8F47-81B615DF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2021-01-27T12:43:00Z</cp:lastPrinted>
  <dcterms:created xsi:type="dcterms:W3CDTF">2021-01-28T07:09:00Z</dcterms:created>
  <dcterms:modified xsi:type="dcterms:W3CDTF">2021-01-28T07:09:00Z</dcterms:modified>
</cp:coreProperties>
</file>