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5A656" w14:textId="77777777" w:rsidR="00160B43" w:rsidRPr="00160B43" w:rsidRDefault="00160B43" w:rsidP="00160B4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160B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Platforma zakupowa</w:t>
      </w:r>
    </w:p>
    <w:p w14:paraId="67BAECA9" w14:textId="77777777" w:rsidR="00160B43" w:rsidRPr="00160B43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14:paraId="0915EAD0" w14:textId="1DB06A98" w:rsidR="00160B43" w:rsidRPr="00160B43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Wychodząc naprzeciw zmianom prawnym, które wymuszają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01.01.2021 r. 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elektronizację zamówień  publicznych,  uruchamiamy  </w:t>
      </w:r>
      <w:r w:rsidRPr="00160B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Platformę  Zakupową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 która  będzie  podstawowym narzędziem komunikacji  z  Wykonawcami  w  trakcie  prowadzonych  postępowań przetargowych  w  zakresie  zakupów  poniżej (postępowania  regulaminowe)  oraz  powyżej progu (przetargi zgodnie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Praw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amówień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ublicznych).</w:t>
      </w:r>
    </w:p>
    <w:p w14:paraId="60C4A8AF" w14:textId="31C2518B" w:rsidR="00160B43" w:rsidRPr="00160B43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Platforma Zakupowa to narzędzie do przejrzystej komunikacji z dostawcami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gwarantujący  zachowanie  pełnej  poufności  oraz  najwyższych  standardów  bezpieczeństwa przekazu  danych. </w:t>
      </w:r>
    </w:p>
    <w:p w14:paraId="71575259" w14:textId="41EA7BC8" w:rsidR="00160B43" w:rsidRPr="00160B43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Aby 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złożyć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ofert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,  nie  muszą  Państwo  jako  Wykonawcy  zakładać  konta</w:t>
      </w:r>
      <w:r w:rsidR="00CE4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4013BCE" w14:textId="03342F9D" w:rsidR="00CE4DFF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Jedyny wymóg do spełnienia potrzebny z Państwa strony, by móc składać oferty,  to dostęp do  Internetu oraz jednej z najpopularniejszych przeglądarek w najnowszej wersji: Internet Explorer,  Mozilla  </w:t>
      </w:r>
      <w:proofErr w:type="spellStart"/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 Google  Chrome.  Dodatkowo  w  Zamówieniach  zgodnych </w:t>
      </w:r>
      <w:r w:rsidR="00CE4D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z  </w:t>
      </w:r>
      <w:proofErr w:type="spellStart"/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ważny kwalifikowany podpis elektroniczny (wymóg prawny w całej Unii Europejskiej). </w:t>
      </w:r>
    </w:p>
    <w:p w14:paraId="44C28810" w14:textId="4D320B78" w:rsidR="00CE4DFF" w:rsidRDefault="00CE4DFF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4DFF">
        <w:rPr>
          <w:rFonts w:ascii="Times New Roman" w:hAnsi="Times New Roman" w:cs="Times New Roman"/>
          <w:sz w:val="24"/>
          <w:szCs w:val="24"/>
        </w:rPr>
        <w:t xml:space="preserve">W przypadku pytań prosimy o skorzystanie z pomocy </w:t>
      </w:r>
      <w:r w:rsidRPr="00CE4DFF">
        <w:rPr>
          <w:rFonts w:ascii="Times New Roman" w:hAnsi="Times New Roman" w:cs="Times New Roman"/>
          <w:b/>
          <w:bCs/>
          <w:sz w:val="24"/>
          <w:szCs w:val="24"/>
        </w:rPr>
        <w:t>Centrum Wsparcia Klienta</w:t>
      </w:r>
      <w:r w:rsidRPr="00CE4DFF">
        <w:rPr>
          <w:rFonts w:ascii="Times New Roman" w:hAnsi="Times New Roman" w:cs="Times New Roman"/>
          <w:sz w:val="24"/>
          <w:szCs w:val="24"/>
        </w:rPr>
        <w:t xml:space="preserve">, które udziela wszelkich informacji związanych z procesem składania ofert, rejestracji czy innych aspektów technicznych platformy, dostępne codziennie od poniedziałku do piątku w godz. od 8.00 do 17.00 pod nr tel. </w:t>
      </w:r>
      <w:r w:rsidRPr="00CE4DFF">
        <w:rPr>
          <w:rFonts w:ascii="Times New Roman" w:hAnsi="Times New Roman" w:cs="Times New Roman"/>
          <w:b/>
          <w:bCs/>
          <w:sz w:val="24"/>
          <w:szCs w:val="24"/>
        </w:rPr>
        <w:t>22 101 02 02.</w:t>
      </w:r>
      <w:r w:rsidRPr="00CE4DFF">
        <w:rPr>
          <w:rFonts w:ascii="Times New Roman" w:hAnsi="Times New Roman" w:cs="Times New Roman"/>
          <w:sz w:val="24"/>
          <w:szCs w:val="24"/>
        </w:rPr>
        <w:t xml:space="preserve"> Zapraszamy do współpracy wszystkich wykonawców.</w:t>
      </w:r>
    </w:p>
    <w:p w14:paraId="5FEB7CD3" w14:textId="77777777" w:rsidR="00160B43" w:rsidRPr="00160B43" w:rsidRDefault="00160B43" w:rsidP="00160B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0B43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 przekonani,  że  ten  nowy  wymiar  współpracy  między  nami,  przyniesie wymierne korzyści obu stronom.</w:t>
      </w:r>
    </w:p>
    <w:p w14:paraId="32623AE8" w14:textId="77777777" w:rsidR="00CE4DFF" w:rsidRPr="00935FD4" w:rsidRDefault="00CE4DFF" w:rsidP="00CE4DFF">
      <w:pPr>
        <w:pStyle w:val="NormalnyWeb"/>
        <w:jc w:val="center"/>
      </w:pPr>
      <w:r>
        <w:rPr>
          <w:rStyle w:val="Pogrubienie"/>
        </w:rPr>
        <w:t xml:space="preserve">Wejście na platformę do zamówień publicznych z zastosowaniem przepisów ustawy </w:t>
      </w:r>
      <w:proofErr w:type="spellStart"/>
      <w:r>
        <w:rPr>
          <w:rStyle w:val="Pogrubienie"/>
        </w:rPr>
        <w:t>Pzp</w:t>
      </w:r>
      <w:proofErr w:type="spellEnd"/>
      <w:r>
        <w:rPr>
          <w:rStyle w:val="Pogrubienie"/>
        </w:rPr>
        <w:t xml:space="preserve"> </w:t>
      </w:r>
      <w:r w:rsidRPr="00935FD4">
        <w:rPr>
          <w:rStyle w:val="Pogrubienie"/>
        </w:rPr>
        <w:t xml:space="preserve">oraz wyłączonych z </w:t>
      </w:r>
      <w:proofErr w:type="spellStart"/>
      <w:r w:rsidRPr="00935FD4">
        <w:rPr>
          <w:rStyle w:val="Pogrubienie"/>
        </w:rPr>
        <w:t>Pzp</w:t>
      </w:r>
      <w:proofErr w:type="spellEnd"/>
      <w:r w:rsidRPr="00935FD4">
        <w:rPr>
          <w:rStyle w:val="Pogrubienie"/>
        </w:rPr>
        <w:t xml:space="preserve"> poprzez link:</w:t>
      </w:r>
    </w:p>
    <w:p w14:paraId="5926B920" w14:textId="60CC37C0" w:rsidR="006C138B" w:rsidRPr="00935FD4" w:rsidRDefault="002B56C2" w:rsidP="00CE4DFF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hyperlink r:id="rId4" w:history="1">
        <w:r w:rsidR="00CE4DFF" w:rsidRPr="00935FD4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https://platformazakupowa.pl/pn/malogoszcz</w:t>
        </w:r>
      </w:hyperlink>
    </w:p>
    <w:p w14:paraId="1583A89B" w14:textId="77777777" w:rsidR="00935FD4" w:rsidRPr="00CE3A79" w:rsidRDefault="00935FD4" w:rsidP="00CE4DFF">
      <w:pPr>
        <w:jc w:val="center"/>
        <w:rPr>
          <w:b/>
          <w:bCs/>
        </w:rPr>
      </w:pPr>
    </w:p>
    <w:sectPr w:rsidR="00935FD4" w:rsidRPr="00CE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43"/>
    <w:rsid w:val="00160B43"/>
    <w:rsid w:val="002B56C2"/>
    <w:rsid w:val="006C138B"/>
    <w:rsid w:val="00935FD4"/>
    <w:rsid w:val="00B741D5"/>
    <w:rsid w:val="00CE3A79"/>
    <w:rsid w:val="00CE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F80E"/>
  <w15:chartTrackingRefBased/>
  <w15:docId w15:val="{BF999093-5111-47A2-AF5F-0C6AE8AF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60B43"/>
    <w:rPr>
      <w:b/>
      <w:bCs/>
    </w:rPr>
  </w:style>
  <w:style w:type="character" w:styleId="Hipercze">
    <w:name w:val="Hyperlink"/>
    <w:basedOn w:val="Domylnaczcionkaakapitu"/>
    <w:uiPriority w:val="99"/>
    <w:unhideWhenUsed/>
    <w:rsid w:val="00160B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0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tformazakupowa.pl/pn/malogosz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Długosz</dc:creator>
  <cp:keywords/>
  <dc:description/>
  <cp:lastModifiedBy>S. Długosz</cp:lastModifiedBy>
  <cp:revision>2</cp:revision>
  <dcterms:created xsi:type="dcterms:W3CDTF">2021-01-19T08:19:00Z</dcterms:created>
  <dcterms:modified xsi:type="dcterms:W3CDTF">2021-01-19T11:12:00Z</dcterms:modified>
</cp:coreProperties>
</file>