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995EAE" w:rsidRDefault="00F14151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  <w:sz w:val="22"/>
          <w:szCs w:val="22"/>
        </w:rPr>
      </w:pPr>
      <w:r w:rsidRPr="00995EAE">
        <w:rPr>
          <w:rFonts w:ascii="Garamond" w:hAnsi="Garamond" w:cs="Arial"/>
          <w:b/>
          <w:bCs/>
          <w:sz w:val="22"/>
          <w:szCs w:val="22"/>
        </w:rPr>
        <w:t>PUBLICZNIE DOSTĘPNY WYKAZ DANYCH O DOKUMENTACH ZAWIERAJĄCYCH INFORMACJE O ŚRODOWISKU I JEGO OCHRONIE</w:t>
      </w:r>
    </w:p>
    <w:p w:rsidR="00F14151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Karta informacyjna</w:t>
            </w:r>
          </w:p>
        </w:tc>
      </w:tr>
      <w:tr w:rsidR="00F14151" w:rsidRPr="004A63B0" w:rsidTr="00995EAE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532C4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  <w:r w:rsidR="00FB750B" w:rsidRPr="004A63B0">
              <w:rPr>
                <w:rFonts w:ascii="Garamond" w:hAnsi="Garamond"/>
                <w:sz w:val="22"/>
                <w:szCs w:val="22"/>
              </w:rPr>
              <w:t>/</w:t>
            </w:r>
            <w:r w:rsidR="00A43D3A">
              <w:rPr>
                <w:rFonts w:ascii="Garamond" w:hAnsi="Garamond"/>
                <w:sz w:val="22"/>
                <w:szCs w:val="22"/>
              </w:rPr>
              <w:t>2021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4A63B0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Postanowienie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2F2650" w:rsidRDefault="00BF4099" w:rsidP="002F2650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2F2650">
              <w:rPr>
                <w:rFonts w:ascii="Garamond" w:hAnsi="Garamond"/>
                <w:sz w:val="22"/>
                <w:szCs w:val="22"/>
              </w:rPr>
              <w:t xml:space="preserve">Postanowienie </w:t>
            </w:r>
            <w:r w:rsidR="001F6A24" w:rsidRPr="002F2650">
              <w:rPr>
                <w:rFonts w:ascii="Garamond" w:hAnsi="Garamond" w:cs="Arial"/>
                <w:sz w:val="22"/>
                <w:szCs w:val="22"/>
              </w:rPr>
              <w:t xml:space="preserve">o </w:t>
            </w:r>
            <w:r w:rsidR="002F2650" w:rsidRPr="002F2650">
              <w:rPr>
                <w:rFonts w:ascii="Garamond" w:hAnsi="Garamond" w:cs="Arial"/>
                <w:sz w:val="22"/>
                <w:szCs w:val="22"/>
              </w:rPr>
              <w:t xml:space="preserve">nałożeniu obowiązku </w:t>
            </w:r>
            <w:r w:rsidRPr="002F2650">
              <w:rPr>
                <w:rFonts w:ascii="Garamond" w:hAnsi="Garamond" w:cs="Arial"/>
                <w:sz w:val="22"/>
                <w:szCs w:val="22"/>
              </w:rPr>
              <w:t>przeprowadzenia oceny oddziaływania na środowisko</w:t>
            </w:r>
            <w:r w:rsidR="002F2650" w:rsidRPr="002F2650">
              <w:rPr>
                <w:rFonts w:ascii="Garamond" w:hAnsi="Garamond" w:cs="Arial"/>
                <w:sz w:val="22"/>
                <w:szCs w:val="22"/>
              </w:rPr>
              <w:t xml:space="preserve"> i </w:t>
            </w:r>
            <w:r w:rsidR="002F2650" w:rsidRPr="002F2650">
              <w:rPr>
                <w:rFonts w:ascii="Garamond" w:hAnsi="Garamond"/>
                <w:spacing w:val="-2"/>
                <w:sz w:val="22"/>
                <w:szCs w:val="22"/>
              </w:rPr>
              <w:t>ustaleniu zakresu raportu o oddziaływaniu przedsięwzięcia na środowisko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F4099" w:rsidP="002F2650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Postanowienie </w:t>
            </w:r>
            <w:r w:rsidRPr="004A63B0">
              <w:rPr>
                <w:rFonts w:ascii="Garamond" w:hAnsi="Garamond" w:cs="Arial"/>
                <w:sz w:val="22"/>
                <w:szCs w:val="22"/>
              </w:rPr>
              <w:t xml:space="preserve">o </w:t>
            </w:r>
            <w:r w:rsidR="001F6A24">
              <w:rPr>
                <w:rFonts w:ascii="Garamond" w:hAnsi="Garamond" w:cs="Arial"/>
                <w:sz w:val="22"/>
                <w:szCs w:val="22"/>
              </w:rPr>
              <w:t xml:space="preserve">nałożeniu obowiązku </w:t>
            </w:r>
            <w:r w:rsidRPr="004A63B0">
              <w:rPr>
                <w:rFonts w:ascii="Garamond" w:hAnsi="Garamond" w:cs="Arial"/>
                <w:sz w:val="22"/>
                <w:szCs w:val="22"/>
              </w:rPr>
              <w:t>przeprowadzenia oceny oddziaływania na środowisko</w:t>
            </w:r>
            <w:r w:rsidRPr="004A63B0">
              <w:rPr>
                <w:rFonts w:ascii="Garamond" w:hAnsi="Garamond"/>
                <w:bCs/>
                <w:color w:val="000000"/>
                <w:spacing w:val="3"/>
                <w:sz w:val="22"/>
                <w:szCs w:val="22"/>
              </w:rPr>
              <w:t xml:space="preserve"> </w:t>
            </w:r>
            <w:r w:rsidR="002F2650" w:rsidRPr="002F2650">
              <w:rPr>
                <w:rFonts w:ascii="Garamond" w:hAnsi="Garamond" w:cs="Arial"/>
                <w:sz w:val="22"/>
                <w:szCs w:val="22"/>
              </w:rPr>
              <w:t xml:space="preserve">i </w:t>
            </w:r>
            <w:r w:rsidR="002F2650" w:rsidRPr="002F2650">
              <w:rPr>
                <w:rFonts w:ascii="Garamond" w:hAnsi="Garamond"/>
                <w:spacing w:val="-2"/>
                <w:sz w:val="22"/>
                <w:szCs w:val="22"/>
              </w:rPr>
              <w:t>ustaleniu zakresu raportu o oddziaływaniu przedsięwzięcia na środowisko</w:t>
            </w:r>
            <w:r w:rsidR="002F2650">
              <w:rPr>
                <w:rFonts w:ascii="Garamond" w:hAnsi="Garamond"/>
                <w:color w:val="000000"/>
                <w:spacing w:val="3"/>
                <w:sz w:val="22"/>
                <w:szCs w:val="22"/>
              </w:rPr>
              <w:t>:</w:t>
            </w:r>
            <w:r w:rsidRPr="004A63B0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="001F6A24" w:rsidRPr="00361D77">
              <w:rPr>
                <w:rFonts w:ascii="Garamond" w:hAnsi="Garamond"/>
                <w:bCs/>
                <w:iCs/>
                <w:sz w:val="22"/>
                <w:szCs w:val="22"/>
              </w:rPr>
              <w:t>„Zwiększenie obsady</w:t>
            </w:r>
            <w:r w:rsidR="001F6A24">
              <w:rPr>
                <w:rFonts w:ascii="Garamond" w:hAnsi="Garamond"/>
                <w:bCs/>
                <w:iCs/>
                <w:sz w:val="22"/>
                <w:szCs w:val="22"/>
              </w:rPr>
              <w:t xml:space="preserve"> bydła w gospodarstwie do </w:t>
            </w:r>
            <w:r w:rsidR="001F6A24" w:rsidRPr="001F6A24">
              <w:rPr>
                <w:rFonts w:ascii="Garamond" w:hAnsi="Garamond"/>
                <w:bCs/>
                <w:iCs/>
                <w:spacing w:val="-2"/>
                <w:sz w:val="22"/>
                <w:szCs w:val="22"/>
              </w:rPr>
              <w:t>113,85</w:t>
            </w:r>
            <w:r w:rsidR="001F6A24" w:rsidRPr="00E156C5">
              <w:rPr>
                <w:rFonts w:ascii="Garamond" w:hAnsi="Garamond"/>
                <w:b/>
                <w:bCs/>
                <w:iCs/>
                <w:spacing w:val="-2"/>
                <w:sz w:val="26"/>
                <w:szCs w:val="26"/>
              </w:rPr>
              <w:t xml:space="preserve"> </w:t>
            </w:r>
            <w:r w:rsidR="001F6A24" w:rsidRPr="00361D77">
              <w:rPr>
                <w:rFonts w:ascii="Garamond" w:hAnsi="Garamond"/>
                <w:bCs/>
                <w:iCs/>
                <w:sz w:val="22"/>
                <w:szCs w:val="22"/>
              </w:rPr>
              <w:t xml:space="preserve">DJP na działce nr </w:t>
            </w:r>
            <w:proofErr w:type="spellStart"/>
            <w:r w:rsidR="001F6A24" w:rsidRPr="00361D77">
              <w:rPr>
                <w:rFonts w:ascii="Garamond" w:hAnsi="Garamond"/>
                <w:bCs/>
                <w:iCs/>
                <w:sz w:val="22"/>
                <w:szCs w:val="22"/>
              </w:rPr>
              <w:t>ewid</w:t>
            </w:r>
            <w:proofErr w:type="spellEnd"/>
            <w:r w:rsidR="001F6A24" w:rsidRPr="00361D77">
              <w:rPr>
                <w:rFonts w:ascii="Garamond" w:hAnsi="Garamond"/>
                <w:bCs/>
                <w:iCs/>
                <w:sz w:val="22"/>
                <w:szCs w:val="22"/>
              </w:rPr>
              <w:t xml:space="preserve">. 354 </w:t>
            </w:r>
            <w:proofErr w:type="gramStart"/>
            <w:r w:rsidR="001F6A24" w:rsidRPr="00361D77">
              <w:rPr>
                <w:rFonts w:ascii="Garamond" w:hAnsi="Garamond"/>
                <w:bCs/>
                <w:iCs/>
                <w:sz w:val="22"/>
                <w:szCs w:val="22"/>
              </w:rPr>
              <w:t>w</w:t>
            </w:r>
            <w:proofErr w:type="gramEnd"/>
            <w:r w:rsidR="001F6A24" w:rsidRPr="00361D77">
              <w:rPr>
                <w:rFonts w:ascii="Garamond" w:hAnsi="Garamond"/>
                <w:bCs/>
                <w:iCs/>
                <w:sz w:val="22"/>
                <w:szCs w:val="22"/>
              </w:rPr>
              <w:t xml:space="preserve"> miejscowości Rembieszyce, gmina Małogoszcz”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5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Zakres przedmiotowy dokumentu - opis dokumentu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1F6A24" w:rsidP="004A63B0">
            <w:pPr>
              <w:spacing w:line="264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361D77">
              <w:rPr>
                <w:rFonts w:ascii="Garamond" w:hAnsi="Garamond"/>
                <w:bCs/>
                <w:iCs/>
                <w:sz w:val="22"/>
                <w:szCs w:val="22"/>
              </w:rPr>
              <w:t>„Zwiększenie obsady</w:t>
            </w:r>
            <w:r>
              <w:rPr>
                <w:rFonts w:ascii="Garamond" w:hAnsi="Garamond"/>
                <w:bCs/>
                <w:iCs/>
                <w:sz w:val="22"/>
                <w:szCs w:val="22"/>
              </w:rPr>
              <w:t xml:space="preserve"> bydła w gospodarstwie do </w:t>
            </w:r>
            <w:r w:rsidRPr="001F6A24">
              <w:rPr>
                <w:rFonts w:ascii="Garamond" w:hAnsi="Garamond"/>
                <w:bCs/>
                <w:iCs/>
                <w:spacing w:val="-2"/>
                <w:sz w:val="22"/>
                <w:szCs w:val="22"/>
              </w:rPr>
              <w:t>113,85</w:t>
            </w:r>
            <w:r w:rsidRPr="00E156C5">
              <w:rPr>
                <w:rFonts w:ascii="Garamond" w:hAnsi="Garamond"/>
                <w:b/>
                <w:bCs/>
                <w:iCs/>
                <w:spacing w:val="-2"/>
                <w:sz w:val="26"/>
                <w:szCs w:val="26"/>
              </w:rPr>
              <w:t xml:space="preserve"> </w:t>
            </w:r>
            <w:r w:rsidRPr="00361D77">
              <w:rPr>
                <w:rFonts w:ascii="Garamond" w:hAnsi="Garamond"/>
                <w:bCs/>
                <w:iCs/>
                <w:sz w:val="22"/>
                <w:szCs w:val="22"/>
              </w:rPr>
              <w:t xml:space="preserve">DJP na działce nr </w:t>
            </w:r>
            <w:proofErr w:type="spellStart"/>
            <w:r w:rsidRPr="00361D77">
              <w:rPr>
                <w:rFonts w:ascii="Garamond" w:hAnsi="Garamond"/>
                <w:bCs/>
                <w:iCs/>
                <w:sz w:val="22"/>
                <w:szCs w:val="22"/>
              </w:rPr>
              <w:t>ewid</w:t>
            </w:r>
            <w:proofErr w:type="spellEnd"/>
            <w:r w:rsidRPr="00361D77">
              <w:rPr>
                <w:rFonts w:ascii="Garamond" w:hAnsi="Garamond"/>
                <w:bCs/>
                <w:iCs/>
                <w:sz w:val="22"/>
                <w:szCs w:val="22"/>
              </w:rPr>
              <w:t xml:space="preserve">. 354 </w:t>
            </w:r>
            <w:proofErr w:type="gramStart"/>
            <w:r w:rsidRPr="00361D77">
              <w:rPr>
                <w:rFonts w:ascii="Garamond" w:hAnsi="Garamond"/>
                <w:bCs/>
                <w:iCs/>
                <w:sz w:val="22"/>
                <w:szCs w:val="22"/>
              </w:rPr>
              <w:t>w</w:t>
            </w:r>
            <w:proofErr w:type="gramEnd"/>
            <w:r w:rsidRPr="00361D77">
              <w:rPr>
                <w:rFonts w:ascii="Garamond" w:hAnsi="Garamond"/>
                <w:bCs/>
                <w:iCs/>
                <w:sz w:val="22"/>
                <w:szCs w:val="22"/>
              </w:rPr>
              <w:t xml:space="preserve"> miejscowości Rembieszyce, gmina Małogoszcz”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6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proofErr w:type="gramStart"/>
            <w:r w:rsidRPr="004A63B0">
              <w:rPr>
                <w:rFonts w:ascii="Garamond" w:hAnsi="Garamond"/>
                <w:color w:val="000000"/>
                <w:sz w:val="22"/>
                <w:szCs w:val="22"/>
              </w:rPr>
              <w:t>gmina</w:t>
            </w:r>
            <w:proofErr w:type="gramEnd"/>
            <w:r w:rsidRPr="004A63B0">
              <w:rPr>
                <w:rFonts w:ascii="Garamond" w:hAnsi="Garamond"/>
                <w:color w:val="000000"/>
                <w:sz w:val="22"/>
                <w:szCs w:val="22"/>
              </w:rPr>
              <w:t xml:space="preserve"> Małogoszcz, powiat jędrzejowski</w:t>
            </w:r>
            <w:r w:rsidR="00BF4099">
              <w:rPr>
                <w:rFonts w:ascii="Garamond" w:hAnsi="Garamond"/>
                <w:color w:val="000000"/>
                <w:sz w:val="22"/>
                <w:szCs w:val="22"/>
              </w:rPr>
              <w:t>, województwo świętokrzyskie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45CC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OŚRGPiN</w:t>
            </w:r>
            <w:r w:rsidR="00F14151" w:rsidRPr="004A63B0">
              <w:rPr>
                <w:rFonts w:ascii="Garamond" w:hAnsi="Garamond"/>
                <w:sz w:val="22"/>
                <w:szCs w:val="22"/>
              </w:rPr>
              <w:t>.622</w:t>
            </w:r>
            <w:r w:rsidR="002F2650">
              <w:rPr>
                <w:rFonts w:ascii="Garamond" w:hAnsi="Garamond"/>
                <w:sz w:val="22"/>
                <w:szCs w:val="22"/>
              </w:rPr>
              <w:t>0.1.2021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0462E2" w:rsidP="00BF409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Inspektor ds. ochrony środowiska,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i Nieruchomości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4A63B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18.07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.2019 </w:t>
            </w:r>
            <w:proofErr w:type="gramStart"/>
            <w:r w:rsidR="00345CC5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345CC5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 up. Burmistrza Miasta i Gminy Małogoszcz Kierownik </w:t>
            </w: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>Referatu Ochrony Środowiska, Rolnictwa, Gospodarki Przestrzennej i Nieruchomości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18.07.2019 </w:t>
            </w:r>
            <w:proofErr w:type="gramStart"/>
            <w:r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2E4F45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Urząd Miasta i Gminy w Małogoszc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zu ul. </w:t>
            </w:r>
            <w:proofErr w:type="spellStart"/>
            <w:r w:rsidR="00345CC5" w:rsidRPr="004A63B0">
              <w:rPr>
                <w:rFonts w:ascii="Garamond" w:hAnsi="Garamond"/>
                <w:sz w:val="22"/>
                <w:szCs w:val="22"/>
              </w:rPr>
              <w:t>Jaszowskiego</w:t>
            </w:r>
            <w:proofErr w:type="spellEnd"/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3a,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i Nieruchomości, 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>pokój 15</w:t>
            </w:r>
            <w:r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-</w:t>
            </w:r>
            <w:r w:rsidR="002E4F45" w:rsidRPr="004A63B0">
              <w:rPr>
                <w:rFonts w:ascii="Garamond" w:hAnsi="Garamond"/>
                <w:sz w:val="22"/>
                <w:szCs w:val="22"/>
              </w:rPr>
              <w:t>-------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81470D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1/2021</w:t>
            </w:r>
            <w:bookmarkStart w:id="0" w:name="_GoBack"/>
            <w:bookmarkEnd w:id="0"/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4A63B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19.07.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>2019</w:t>
            </w:r>
            <w:r w:rsidR="00BC574E"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BC574E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BC574E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</w:tbl>
    <w:p w:rsidR="00226F36" w:rsidRDefault="00226F36" w:rsidP="00BF4099"/>
    <w:sectPr w:rsidR="00226F36" w:rsidSect="000462E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462E2"/>
    <w:rsid w:val="000A51D2"/>
    <w:rsid w:val="000F4A28"/>
    <w:rsid w:val="001F6A24"/>
    <w:rsid w:val="00226F36"/>
    <w:rsid w:val="002E4F45"/>
    <w:rsid w:val="002F2650"/>
    <w:rsid w:val="00345CC5"/>
    <w:rsid w:val="003532C4"/>
    <w:rsid w:val="003A0F7D"/>
    <w:rsid w:val="003D4F80"/>
    <w:rsid w:val="004A63B0"/>
    <w:rsid w:val="006A4F34"/>
    <w:rsid w:val="007328D0"/>
    <w:rsid w:val="0081470D"/>
    <w:rsid w:val="0084749B"/>
    <w:rsid w:val="008F4CED"/>
    <w:rsid w:val="00995EAE"/>
    <w:rsid w:val="00A43D3A"/>
    <w:rsid w:val="00AB7178"/>
    <w:rsid w:val="00BC574E"/>
    <w:rsid w:val="00BF4099"/>
    <w:rsid w:val="00C75E71"/>
    <w:rsid w:val="00C96AEE"/>
    <w:rsid w:val="00D62A42"/>
    <w:rsid w:val="00F14151"/>
    <w:rsid w:val="00F23DD1"/>
    <w:rsid w:val="00FB750B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0B84E-8A91-467B-A5AA-1ECAEDA4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14</cp:revision>
  <cp:lastPrinted>2019-05-09T08:55:00Z</cp:lastPrinted>
  <dcterms:created xsi:type="dcterms:W3CDTF">2017-12-04T08:52:00Z</dcterms:created>
  <dcterms:modified xsi:type="dcterms:W3CDTF">2021-09-03T12:14:00Z</dcterms:modified>
</cp:coreProperties>
</file>