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912C" w14:textId="77777777" w:rsidR="00244295" w:rsidRDefault="00244295" w:rsidP="00244295">
      <w:pPr>
        <w:spacing w:before="75"/>
        <w:rPr>
          <w:rStyle w:val="tekst21"/>
          <w:rFonts w:cs="Times New Roman"/>
          <w:sz w:val="22"/>
          <w:szCs w:val="24"/>
        </w:rPr>
      </w:pPr>
      <w:r>
        <w:rPr>
          <w:rStyle w:val="tytultekst1"/>
        </w:rPr>
        <w:t>Podatek rolny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50373F">
        <w:fldChar w:fldCharType="begin"/>
      </w:r>
      <w:r w:rsidR="0050373F">
        <w:instrText xml:space="preserve"> INCLUDEPICTURE  "http://www.malogoszcz.eobip.pl/img/bip/blank.gif" \* MERGEFORMATINET </w:instrText>
      </w:r>
      <w:r w:rsidR="0050373F">
        <w:fldChar w:fldCharType="separate"/>
      </w:r>
      <w:r w:rsidR="00D54A8E">
        <w:fldChar w:fldCharType="begin"/>
      </w:r>
      <w:r w:rsidR="00D54A8E">
        <w:instrText xml:space="preserve"> INCLUDEPICTURE  "http://www.malogoszcz.eobip.pl/img/bip/blank.gif" \* MERGEFORMATINET </w:instrText>
      </w:r>
      <w:r w:rsidR="00D54A8E">
        <w:fldChar w:fldCharType="separate"/>
      </w:r>
      <w:r w:rsidR="0062080A">
        <w:fldChar w:fldCharType="begin"/>
      </w:r>
      <w:r w:rsidR="0062080A">
        <w:instrText xml:space="preserve"> INCLUDEPICTURE  "http://www.malogoszcz.eobip.pl/img/bip/blank.gif" \* MERGEFORMATINET </w:instrText>
      </w:r>
      <w:r w:rsidR="0062080A">
        <w:fldChar w:fldCharType="separate"/>
      </w:r>
      <w:r w:rsidR="00F54844">
        <w:fldChar w:fldCharType="begin"/>
      </w:r>
      <w:r w:rsidR="00F54844">
        <w:instrText xml:space="preserve"> INCLUDEPICTURE  "http://www.malogoszcz.eobip.pl/img/bip/blank.gif" \* MERGEFORMATINET </w:instrText>
      </w:r>
      <w:r w:rsidR="00F54844">
        <w:fldChar w:fldCharType="separate"/>
      </w:r>
      <w:r w:rsidR="0050153B">
        <w:fldChar w:fldCharType="begin"/>
      </w:r>
      <w:r w:rsidR="0050153B">
        <w:instrText xml:space="preserve"> INCLUDEPICTURE  "http://www.malogoszcz.eobip.pl/img/bip/blank.gif" \* MERGEFORMATINET </w:instrText>
      </w:r>
      <w:r w:rsidR="0050153B">
        <w:fldChar w:fldCharType="separate"/>
      </w:r>
      <w:r w:rsidR="004960C9">
        <w:fldChar w:fldCharType="begin"/>
      </w:r>
      <w:r w:rsidR="004960C9">
        <w:instrText xml:space="preserve"> INCLUDEPICTURE  "http://www.malogoszcz.eobip.pl/img/bip/blank.gif" \* MERGEFORMATINET </w:instrText>
      </w:r>
      <w:r w:rsidR="004960C9">
        <w:fldChar w:fldCharType="separate"/>
      </w:r>
      <w:r w:rsidR="00000000">
        <w:fldChar w:fldCharType="begin"/>
      </w:r>
      <w:r w:rsidR="00000000">
        <w:instrText xml:space="preserve"> INCLUDEPICTURE  "http://www.malogoszcz.eobip.pl/img/bip/blank.gif" \* MERGEFORMATINET </w:instrText>
      </w:r>
      <w:r w:rsidR="00000000">
        <w:fldChar w:fldCharType="separate"/>
      </w:r>
      <w:r w:rsidR="00000000">
        <w:pict w14:anchorId="367F2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4" r:href="rId5"/>
          </v:shape>
        </w:pict>
      </w:r>
      <w:r w:rsidR="00000000">
        <w:fldChar w:fldCharType="end"/>
      </w:r>
      <w:r w:rsidR="004960C9">
        <w:fldChar w:fldCharType="end"/>
      </w:r>
      <w:r w:rsidR="0050153B">
        <w:fldChar w:fldCharType="end"/>
      </w:r>
      <w:r w:rsidR="00F54844">
        <w:fldChar w:fldCharType="end"/>
      </w:r>
      <w:r w:rsidR="0062080A">
        <w:fldChar w:fldCharType="end"/>
      </w:r>
      <w:r w:rsidR="00D54A8E">
        <w:fldChar w:fldCharType="end"/>
      </w:r>
      <w:r w:rsidR="0050373F">
        <w:fldChar w:fldCharType="end"/>
      </w:r>
      <w:r>
        <w:fldChar w:fldCharType="end"/>
      </w:r>
      <w:r>
        <w:br/>
      </w:r>
    </w:p>
    <w:p w14:paraId="6963FB4E" w14:textId="77777777"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Podmiot</w:t>
      </w:r>
    </w:p>
    <w:p w14:paraId="3BACD3A0" w14:textId="77777777"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Osoby </w:t>
      </w:r>
      <w:r w:rsidRPr="00A576B6">
        <w:rPr>
          <w:rFonts w:ascii="Arial" w:hAnsi="Arial"/>
          <w:sz w:val="22"/>
        </w:rPr>
        <w:t>fizyczne, osoby prawne, jednostki organizacyjne, w tym spółki nie posiadające osobowości prawnej, będące</w:t>
      </w:r>
      <w:r>
        <w:rPr>
          <w:rFonts w:ascii="Arial" w:hAnsi="Arial"/>
          <w:sz w:val="22"/>
        </w:rPr>
        <w:t xml:space="preserve"> właścicielami gruntów, posiadaczami samoistnymi gruntów, użytkownikami wieczystymi gruntów, posiadaczami gruntów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posiadającymi osobowości prawnej, osoby fizyczne będące dzierżawcami gruntu na podstawie umowy zawartej stosownie do przepisów o ubezpieczeniu społecznym rolników lub przepisów dotyczących uzyskiwania rent strukturalnych.</w:t>
      </w:r>
    </w:p>
    <w:p w14:paraId="703F775D" w14:textId="77777777"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Przedmiot</w:t>
      </w:r>
    </w:p>
    <w:p w14:paraId="4DD32D9C" w14:textId="77777777"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Grunty sklasyfikowane w ewidencji gruntów i budynków jako użytki rolne, z wyjątkiem gruntów zajętych na prowadzenie działalności gospodarczej innej niż działalność rolnicza.</w:t>
      </w:r>
    </w:p>
    <w:p w14:paraId="39899935" w14:textId="77777777"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14:paraId="6EC7506E" w14:textId="20B5AD8B"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>20</w:t>
      </w:r>
      <w:r w:rsidR="0050373F">
        <w:rPr>
          <w:rFonts w:ascii="Arial" w:hAnsi="Arial"/>
          <w:sz w:val="22"/>
        </w:rPr>
        <w:t>2</w:t>
      </w:r>
      <w:r w:rsidR="00277BB4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-01-01, lub od pierwszego dnia miesiąca następującego po miesiącu, w którym zaistniały okoliczności uzasadniające powstanie tego obowiązku.</w:t>
      </w:r>
    </w:p>
    <w:p w14:paraId="6F65856B" w14:textId="77777777"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Podstawa prawna</w:t>
      </w:r>
    </w:p>
    <w:p w14:paraId="24BC44A5" w14:textId="77777777"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Ustawa z dnia 15 listopada 1984 r. o podatku rolnym (Dz. U. z 20</w:t>
      </w:r>
      <w:r w:rsidR="00970DE5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 xml:space="preserve"> r., poz. </w:t>
      </w:r>
      <w:r w:rsidR="00970DE5">
        <w:rPr>
          <w:rFonts w:ascii="Arial" w:hAnsi="Arial"/>
          <w:sz w:val="22"/>
        </w:rPr>
        <w:t>333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t.j</w:t>
      </w:r>
      <w:proofErr w:type="spellEnd"/>
      <w:r>
        <w:rPr>
          <w:rFonts w:ascii="Arial" w:hAnsi="Arial"/>
          <w:sz w:val="22"/>
        </w:rPr>
        <w:t>.)</w:t>
      </w:r>
    </w:p>
    <w:p w14:paraId="65A241A2" w14:textId="77777777"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14:paraId="1CBCDFEF" w14:textId="77777777"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 xml:space="preserve">Osoby fizyczne i osoby prawne, jednostki organizacyjne, w tym spółki, nieposiadające osobowości prawnej, </w:t>
      </w:r>
      <w:r w:rsidRPr="00A576B6">
        <w:rPr>
          <w:rFonts w:ascii="Arial" w:hAnsi="Arial" w:cs="Arial"/>
          <w:sz w:val="22"/>
          <w:szCs w:val="22"/>
        </w:rPr>
        <w:t xml:space="preserve">jednostki </w:t>
      </w:r>
      <w:proofErr w:type="gramStart"/>
      <w:r w:rsidRPr="00A576B6">
        <w:rPr>
          <w:rFonts w:ascii="Arial" w:hAnsi="Arial" w:cs="Arial"/>
          <w:sz w:val="22"/>
          <w:szCs w:val="22"/>
        </w:rPr>
        <w:t xml:space="preserve">organizacyjne  </w:t>
      </w:r>
      <w:r>
        <w:rPr>
          <w:rFonts w:ascii="Arial" w:hAnsi="Arial" w:cs="Arial"/>
          <w:sz w:val="22"/>
          <w:szCs w:val="22"/>
        </w:rPr>
        <w:t>Krajowego</w:t>
      </w:r>
      <w:proofErr w:type="gramEnd"/>
      <w:r>
        <w:rPr>
          <w:rFonts w:ascii="Arial" w:hAnsi="Arial" w:cs="Arial"/>
          <w:sz w:val="22"/>
          <w:szCs w:val="22"/>
        </w:rPr>
        <w:t xml:space="preserve"> Ośrodka Wsparcia Rolnictwa</w:t>
      </w:r>
      <w:r w:rsidRPr="00A576B6">
        <w:rPr>
          <w:rFonts w:ascii="Arial" w:hAnsi="Arial" w:cs="Arial"/>
          <w:sz w:val="22"/>
          <w:szCs w:val="22"/>
        </w:rPr>
        <w:t>, a także jednostki organizacyjne Lasów Państwowych</w:t>
      </w:r>
      <w:r w:rsidRPr="00A576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są obowiązane wpłacać</w:t>
      </w:r>
      <w:r w:rsidRPr="00A576B6">
        <w:rPr>
          <w:rFonts w:ascii="Arial" w:hAnsi="Arial"/>
          <w:sz w:val="22"/>
        </w:rPr>
        <w:t xml:space="preserve"> podatek</w:t>
      </w:r>
      <w:r>
        <w:rPr>
          <w:rFonts w:ascii="Arial" w:hAnsi="Arial"/>
          <w:sz w:val="22"/>
        </w:rPr>
        <w:t xml:space="preserve"> </w:t>
      </w:r>
      <w:r w:rsidRPr="00A576B6">
        <w:rPr>
          <w:rFonts w:ascii="Arial" w:hAnsi="Arial"/>
          <w:sz w:val="22"/>
        </w:rPr>
        <w:t xml:space="preserve"> w ratach</w:t>
      </w:r>
      <w:r>
        <w:rPr>
          <w:rFonts w:ascii="Arial" w:hAnsi="Arial"/>
          <w:sz w:val="22"/>
        </w:rPr>
        <w:t xml:space="preserve"> proporcjonalnych do czasu trwania obowiązku podatkowego, w terminach:</w:t>
      </w:r>
    </w:p>
    <w:p w14:paraId="14E7A5E0" w14:textId="77777777"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15.03</w:t>
      </w:r>
    </w:p>
    <w:p w14:paraId="15D331E2" w14:textId="77777777"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15.05</w:t>
      </w:r>
    </w:p>
    <w:p w14:paraId="622D64B8" w14:textId="77777777"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15.09</w:t>
      </w:r>
    </w:p>
    <w:p w14:paraId="027DDAD6" w14:textId="77777777"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15.11</w:t>
      </w:r>
    </w:p>
    <w:p w14:paraId="3140FE1D" w14:textId="77777777" w:rsidR="00244295" w:rsidRPr="007B64A8" w:rsidRDefault="00244295" w:rsidP="00244295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14:paraId="2561651F" w14:textId="77777777"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14:paraId="247124CA" w14:textId="77777777" w:rsidR="00244295" w:rsidRPr="007B64A8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14:paraId="239D1AA6" w14:textId="77777777"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lastRenderedPageBreak/>
        <w:t>Wysokość opłat</w:t>
      </w:r>
    </w:p>
    <w:p w14:paraId="5D140DCC" w14:textId="77777777"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Podatek rolny za rok podatkowy wynosi:</w:t>
      </w:r>
    </w:p>
    <w:p w14:paraId="65622D7D" w14:textId="77777777"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przeliczeniowego gruntów, o których mowa w art. 4 ust. 1 pkt 1 równowartość pieniężną 2,5q żyta,</w:t>
      </w:r>
    </w:p>
    <w:p w14:paraId="02780136" w14:textId="77777777"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gruntów, o których mowa w art. 4 ust. 1 pkt 2 – równowartość pieniężną 5q żyta obliczone według średniej ceny skupu żyta za pierwsze trzy kwartały roku poprzedzającego rok podatkowy.</w:t>
      </w:r>
    </w:p>
    <w:p w14:paraId="50D31E34" w14:textId="77777777" w:rsidR="00244295" w:rsidRP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/>
          <w:bCs/>
          <w:color w:val="333333"/>
          <w:sz w:val="22"/>
        </w:rPr>
      </w:pPr>
      <w:proofErr w:type="gramStart"/>
      <w:r w:rsidRPr="00244295">
        <w:rPr>
          <w:rFonts w:ascii="Arial" w:hAnsi="Arial" w:cs="Times New Roman"/>
          <w:b/>
          <w:bCs/>
          <w:color w:val="333333"/>
          <w:sz w:val="22"/>
        </w:rPr>
        <w:t>Cena  1</w:t>
      </w:r>
      <w:proofErr w:type="gramEnd"/>
      <w:r w:rsidRPr="00244295">
        <w:rPr>
          <w:rFonts w:ascii="Arial" w:hAnsi="Arial" w:cs="Times New Roman"/>
          <w:b/>
          <w:bCs/>
          <w:color w:val="333333"/>
          <w:sz w:val="22"/>
        </w:rPr>
        <w:t>q żyta wynosi na obszarze gminy w 20</w:t>
      </w:r>
      <w:r w:rsidR="0050373F">
        <w:rPr>
          <w:rFonts w:ascii="Arial" w:hAnsi="Arial" w:cs="Times New Roman"/>
          <w:b/>
          <w:bCs/>
          <w:color w:val="333333"/>
          <w:sz w:val="22"/>
        </w:rPr>
        <w:t>2</w:t>
      </w:r>
      <w:r w:rsidR="004960C9">
        <w:rPr>
          <w:rFonts w:ascii="Arial" w:hAnsi="Arial" w:cs="Times New Roman"/>
          <w:b/>
          <w:bCs/>
          <w:color w:val="333333"/>
          <w:sz w:val="22"/>
        </w:rPr>
        <w:t>3</w:t>
      </w:r>
      <w:r w:rsidRPr="00244295">
        <w:rPr>
          <w:rFonts w:ascii="Arial" w:hAnsi="Arial" w:cs="Times New Roman"/>
          <w:b/>
          <w:bCs/>
          <w:color w:val="333333"/>
          <w:sz w:val="22"/>
        </w:rPr>
        <w:t xml:space="preserve"> roku </w:t>
      </w:r>
      <w:r w:rsidR="004960C9">
        <w:rPr>
          <w:rFonts w:ascii="Arial" w:hAnsi="Arial" w:cs="Times New Roman"/>
          <w:b/>
          <w:bCs/>
          <w:color w:val="333333"/>
          <w:sz w:val="22"/>
        </w:rPr>
        <w:t>42</w:t>
      </w:r>
      <w:r w:rsidRPr="00244295">
        <w:rPr>
          <w:rFonts w:ascii="Arial" w:hAnsi="Arial" w:cs="Times New Roman"/>
          <w:b/>
          <w:bCs/>
          <w:color w:val="333333"/>
          <w:sz w:val="22"/>
        </w:rPr>
        <w:t>,00 zł.</w:t>
      </w:r>
    </w:p>
    <w:p w14:paraId="4E3A8377" w14:textId="77777777" w:rsid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Cs/>
          <w:color w:val="333333"/>
          <w:sz w:val="22"/>
        </w:rPr>
      </w:pPr>
    </w:p>
    <w:p w14:paraId="35D23D27" w14:textId="77777777" w:rsidR="00244295" w:rsidRDefault="00244295" w:rsidP="00244295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14:paraId="5D80E199" w14:textId="77777777"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właściwemu organowi podatkowemu informacje o gruntach, sporządzone na formularzach według ustalonego wzoru, w terminie 14 dni od dnia zaistnienia okoliczności uzasadniających powstanie albo wygaśnięcie obowiązku podatkowego w zakresie podatku rolnego.</w:t>
      </w:r>
    </w:p>
    <w:p w14:paraId="345BA205" w14:textId="77777777"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F09B5">
        <w:rPr>
          <w:rFonts w:ascii="Arial" w:hAnsi="Arial" w:cs="Arial"/>
          <w:sz w:val="22"/>
          <w:szCs w:val="22"/>
        </w:rPr>
        <w:t>2. Osoby prawne, jednostki organizacyjne, w tym spółki</w:t>
      </w:r>
      <w:r>
        <w:rPr>
          <w:rFonts w:ascii="Arial" w:hAnsi="Arial" w:cs="Arial"/>
          <w:sz w:val="22"/>
          <w:szCs w:val="22"/>
        </w:rPr>
        <w:t>,</w:t>
      </w:r>
      <w:r w:rsidRPr="009F09B5">
        <w:rPr>
          <w:rFonts w:ascii="Arial" w:hAnsi="Arial" w:cs="Arial"/>
          <w:sz w:val="22"/>
          <w:szCs w:val="22"/>
        </w:rPr>
        <w:t xml:space="preserve"> nieposiadające osobowości prawnej, 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9F09B5">
        <w:rPr>
          <w:rFonts w:ascii="Arial" w:hAnsi="Arial" w:cs="Arial"/>
          <w:sz w:val="22"/>
          <w:szCs w:val="22"/>
        </w:rPr>
        <w:t>, a także jednostki organizacyjne Lasów Państwowych są obowiązane składać w terminie do 15 stycznia  organowi podatkowemu właściwemu ze względna m</w:t>
      </w:r>
      <w:r>
        <w:rPr>
          <w:rFonts w:ascii="Arial" w:hAnsi="Arial" w:cs="Arial"/>
          <w:sz w:val="22"/>
          <w:szCs w:val="22"/>
        </w:rPr>
        <w:t>iejsce położenia gruntów</w:t>
      </w:r>
      <w:r w:rsidRPr="009F09B5">
        <w:rPr>
          <w:rFonts w:ascii="Arial" w:hAnsi="Arial" w:cs="Arial"/>
          <w:sz w:val="22"/>
          <w:szCs w:val="22"/>
        </w:rPr>
        <w:t xml:space="preserve"> deklaracje na podatek rolny na dany rok podatkowy, sporządzone na formularzu według ustalonego wzoru, a jeżeli obowiązek podatkowy powstał po tym dniu - w terminie 14 dni od dnia zaistnienia okoliczności uzasadniających powstanie tego obowiązku.</w:t>
      </w:r>
    </w:p>
    <w:p w14:paraId="3A6361D3" w14:textId="77777777" w:rsidR="00244295" w:rsidRPr="009F09B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1ACA47C" w14:textId="77777777" w:rsidR="00244295" w:rsidRPr="009F09B5" w:rsidRDefault="00244295" w:rsidP="00244295">
      <w:pPr>
        <w:spacing w:before="100" w:beforeAutospacing="1" w:after="100" w:afterAutospacing="1"/>
        <w:rPr>
          <w:rFonts w:ascii="Arial" w:hAnsi="Arial"/>
          <w:b/>
          <w:color w:val="000000"/>
          <w:sz w:val="22"/>
          <w:szCs w:val="22"/>
        </w:rPr>
      </w:pPr>
      <w:r w:rsidRPr="009F09B5">
        <w:rPr>
          <w:rFonts w:ascii="Arial" w:hAnsi="Arial"/>
          <w:b/>
          <w:sz w:val="22"/>
          <w:szCs w:val="22"/>
        </w:rPr>
        <w:t>Uwagi</w:t>
      </w:r>
    </w:p>
    <w:p w14:paraId="272EF1CE" w14:textId="77777777" w:rsidR="00244295" w:rsidRDefault="00244295" w:rsidP="00244295">
      <w:pPr>
        <w:spacing w:before="100" w:beforeAutospacing="1" w:after="100" w:afterAutospacing="1"/>
        <w:jc w:val="both"/>
        <w:rPr>
          <w:rFonts w:ascii="Arial Unicode MS" w:hAnsi="Arial Unicode MS" w:cs="Arial Unicode MS"/>
          <w:color w:val="000000"/>
        </w:rPr>
      </w:pPr>
      <w:r w:rsidRPr="00A576B6">
        <w:rPr>
          <w:rFonts w:ascii="Arial" w:hAnsi="Arial"/>
          <w:sz w:val="22"/>
        </w:rPr>
        <w:t>Uchwała Nr</w:t>
      </w:r>
      <w:r>
        <w:rPr>
          <w:rFonts w:ascii="Arial" w:hAnsi="Arial"/>
          <w:sz w:val="22"/>
        </w:rPr>
        <w:t xml:space="preserve"> </w:t>
      </w:r>
      <w:r w:rsidR="0050373F">
        <w:rPr>
          <w:rFonts w:ascii="Arial" w:hAnsi="Arial"/>
          <w:sz w:val="22"/>
        </w:rPr>
        <w:t>X</w:t>
      </w:r>
      <w:r w:rsidR="004960C9">
        <w:rPr>
          <w:rFonts w:ascii="Arial" w:hAnsi="Arial"/>
          <w:sz w:val="22"/>
        </w:rPr>
        <w:t>X</w:t>
      </w:r>
      <w:r w:rsidR="00970DE5">
        <w:rPr>
          <w:rFonts w:ascii="Arial" w:hAnsi="Arial"/>
          <w:sz w:val="22"/>
        </w:rPr>
        <w:t>X</w:t>
      </w:r>
      <w:r w:rsidR="0050153B">
        <w:rPr>
          <w:rFonts w:ascii="Arial" w:hAnsi="Arial"/>
          <w:sz w:val="22"/>
        </w:rPr>
        <w:t>IX</w:t>
      </w:r>
      <w:r w:rsidR="00970DE5">
        <w:rPr>
          <w:rFonts w:ascii="Arial" w:hAnsi="Arial"/>
          <w:sz w:val="22"/>
        </w:rPr>
        <w:t>/</w:t>
      </w:r>
      <w:r w:rsidR="004960C9">
        <w:rPr>
          <w:rFonts w:ascii="Arial" w:hAnsi="Arial"/>
          <w:sz w:val="22"/>
        </w:rPr>
        <w:t>352</w:t>
      </w:r>
      <w:r>
        <w:rPr>
          <w:rFonts w:ascii="Arial" w:hAnsi="Arial"/>
          <w:sz w:val="22"/>
        </w:rPr>
        <w:t>/</w:t>
      </w:r>
      <w:r w:rsidR="0050153B">
        <w:rPr>
          <w:rFonts w:ascii="Arial" w:hAnsi="Arial"/>
          <w:sz w:val="22"/>
        </w:rPr>
        <w:t>2</w:t>
      </w:r>
      <w:r w:rsidR="004960C9">
        <w:rPr>
          <w:rFonts w:ascii="Arial" w:hAnsi="Arial"/>
          <w:sz w:val="22"/>
        </w:rPr>
        <w:t>2</w:t>
      </w:r>
      <w:r w:rsidRPr="00A576B6">
        <w:rPr>
          <w:rFonts w:ascii="Arial" w:hAnsi="Arial"/>
          <w:sz w:val="22"/>
        </w:rPr>
        <w:t xml:space="preserve"> Rady Miejskiej w Małogoszczu z dnia </w:t>
      </w:r>
      <w:r w:rsidR="004960C9">
        <w:rPr>
          <w:rFonts w:ascii="Arial" w:hAnsi="Arial"/>
          <w:sz w:val="22"/>
        </w:rPr>
        <w:t>4</w:t>
      </w:r>
      <w:r w:rsidR="0050373F">
        <w:rPr>
          <w:rFonts w:ascii="Arial" w:hAnsi="Arial"/>
          <w:sz w:val="22"/>
        </w:rPr>
        <w:t xml:space="preserve"> listopada</w:t>
      </w:r>
      <w:r>
        <w:rPr>
          <w:rFonts w:ascii="Arial" w:hAnsi="Arial"/>
          <w:sz w:val="22"/>
        </w:rPr>
        <w:t xml:space="preserve"> 20</w:t>
      </w:r>
      <w:r w:rsidR="00970DE5">
        <w:rPr>
          <w:rFonts w:ascii="Arial" w:hAnsi="Arial"/>
          <w:sz w:val="22"/>
        </w:rPr>
        <w:t>2</w:t>
      </w:r>
      <w:r w:rsidR="004960C9">
        <w:rPr>
          <w:rFonts w:ascii="Arial" w:hAnsi="Arial"/>
          <w:sz w:val="22"/>
        </w:rPr>
        <w:t>2</w:t>
      </w:r>
      <w:r w:rsidRPr="00A576B6">
        <w:rPr>
          <w:rFonts w:ascii="Arial" w:hAnsi="Arial"/>
          <w:sz w:val="22"/>
        </w:rPr>
        <w:t xml:space="preserve"> r.</w:t>
      </w:r>
    </w:p>
    <w:p w14:paraId="4EFF2D9F" w14:textId="77777777" w:rsidR="00244295" w:rsidRDefault="00244295" w:rsidP="00244295"/>
    <w:p w14:paraId="2E861909" w14:textId="77777777" w:rsidR="00244295" w:rsidRDefault="00244295" w:rsidP="00244295"/>
    <w:p w14:paraId="697B33CD" w14:textId="77777777" w:rsidR="00BD7301" w:rsidRDefault="00BD7301"/>
    <w:sectPr w:rsidR="00BD7301" w:rsidSect="00A813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7D"/>
    <w:rsid w:val="00160937"/>
    <w:rsid w:val="00244295"/>
    <w:rsid w:val="00277BB4"/>
    <w:rsid w:val="004960C9"/>
    <w:rsid w:val="0050153B"/>
    <w:rsid w:val="0050373F"/>
    <w:rsid w:val="0062080A"/>
    <w:rsid w:val="00970DE5"/>
    <w:rsid w:val="00BD7301"/>
    <w:rsid w:val="00CC187D"/>
    <w:rsid w:val="00D54A8E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69D32"/>
  <w15:chartTrackingRefBased/>
  <w15:docId w15:val="{E66EBB27-7F0E-4835-B9AF-0C6D5D7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244295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244295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Tekstpodstawowy2">
    <w:name w:val="Body Text 2"/>
    <w:basedOn w:val="Normalny"/>
    <w:link w:val="Tekstpodstawowy2Znak"/>
    <w:rsid w:val="002442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24429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logoszcz.eobip.pl/img/bip/blan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UMIG Małogoszcz</cp:lastModifiedBy>
  <cp:revision>2</cp:revision>
  <dcterms:created xsi:type="dcterms:W3CDTF">2022-12-19T11:39:00Z</dcterms:created>
  <dcterms:modified xsi:type="dcterms:W3CDTF">2022-12-19T11:39:00Z</dcterms:modified>
</cp:coreProperties>
</file>