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763C4">
        <w:rPr>
          <w:rFonts w:ascii="Garamond" w:hAnsi="Garamond"/>
          <w:b/>
          <w:sz w:val="24"/>
          <w:szCs w:val="24"/>
        </w:rPr>
        <w:t xml:space="preserve">SPIS </w:t>
      </w:r>
      <w:r w:rsidR="002B4812">
        <w:rPr>
          <w:rFonts w:ascii="Garamond" w:hAnsi="Garamond"/>
          <w:b/>
          <w:sz w:val="24"/>
          <w:szCs w:val="24"/>
        </w:rPr>
        <w:t>KART INFORMACYJNYCH</w:t>
      </w:r>
    </w:p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694"/>
        <w:gridCol w:w="992"/>
        <w:gridCol w:w="5954"/>
        <w:gridCol w:w="2693"/>
      </w:tblGrid>
      <w:tr w:rsidR="00580449" w:rsidRPr="0076635E" w:rsidTr="003952D8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3C4" w:rsidRPr="0076635E" w:rsidRDefault="004763C4" w:rsidP="00E1370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E1370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Numer wpisu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E1370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Nazwa i zakres przedmiotowy dokumentu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C4" w:rsidRPr="0076635E" w:rsidRDefault="004763C4" w:rsidP="00E1370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Dane podmiotu, którego dotyczy dokument</w:t>
            </w:r>
          </w:p>
        </w:tc>
      </w:tr>
      <w:tr w:rsidR="00A15839" w:rsidRPr="0076635E" w:rsidTr="003952D8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A15839" w:rsidRPr="0076635E" w:rsidRDefault="00A15839" w:rsidP="00A158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15839" w:rsidRPr="003952D8" w:rsidRDefault="00735644" w:rsidP="00A15839">
            <w:pPr>
              <w:ind w:firstLine="34"/>
              <w:jc w:val="both"/>
              <w:rPr>
                <w:rFonts w:ascii="Garamond" w:hAnsi="Garamond"/>
              </w:rPr>
            </w:pPr>
            <w:r w:rsidRPr="003952D8">
              <w:rPr>
                <w:rFonts w:ascii="Garamond" w:hAnsi="Garamond"/>
              </w:rPr>
              <w:t>1/2023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5839" w:rsidRPr="003952D8" w:rsidRDefault="00A15839" w:rsidP="003952D8">
            <w:pPr>
              <w:jc w:val="both"/>
              <w:rPr>
                <w:rFonts w:ascii="Garamond" w:hAnsi="Garamond" w:cs="Lucida Sans Unicode"/>
              </w:rPr>
            </w:pPr>
            <w:r w:rsidRPr="003952D8">
              <w:rPr>
                <w:rFonts w:ascii="Garamond" w:hAnsi="Garamond"/>
              </w:rPr>
              <w:t>Decyzja o środowiskowych uwarunkowaniach dl</w:t>
            </w:r>
            <w:r w:rsidRPr="003952D8">
              <w:rPr>
                <w:rFonts w:ascii="Garamond" w:hAnsi="Garamond"/>
                <w:color w:val="000000"/>
                <w:spacing w:val="3"/>
              </w:rPr>
              <w:t xml:space="preserve">a </w:t>
            </w:r>
            <w:r w:rsidRPr="003952D8">
              <w:rPr>
                <w:rFonts w:ascii="Garamond" w:hAnsi="Garamond"/>
                <w:color w:val="000000"/>
              </w:rPr>
              <w:t xml:space="preserve">przedsięwzięcia pn. </w:t>
            </w:r>
            <w:r w:rsidR="00735644" w:rsidRPr="003952D8">
              <w:rPr>
                <w:rFonts w:ascii="Garamond" w:hAnsi="Garamond"/>
                <w:spacing w:val="-2"/>
              </w:rPr>
              <w:t>„Rozbudowa i przebudowa budynku produkcyjno-magazynowego z częścią biurowo-socjalną na terenie istniejącego zakładu ELERTE POLAND Sp. z o.</w:t>
            </w:r>
            <w:proofErr w:type="gramStart"/>
            <w:r w:rsidR="00735644" w:rsidRPr="003952D8">
              <w:rPr>
                <w:rFonts w:ascii="Garamond" w:hAnsi="Garamond"/>
                <w:spacing w:val="-2"/>
              </w:rPr>
              <w:t>o</w:t>
            </w:r>
            <w:proofErr w:type="gramEnd"/>
            <w:r w:rsidR="00735644" w:rsidRPr="003952D8">
              <w:rPr>
                <w:rFonts w:ascii="Garamond" w:hAnsi="Garamond"/>
                <w:spacing w:val="-2"/>
              </w:rPr>
              <w:t>.”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8B792C" w:rsidRDefault="00735644" w:rsidP="00735644">
            <w:pPr>
              <w:rPr>
                <w:rFonts w:ascii="Garamond" w:eastAsia="Times New Roman" w:hAnsi="Garamond" w:cs="Arial"/>
              </w:rPr>
            </w:pPr>
            <w:r w:rsidRPr="003952D8">
              <w:rPr>
                <w:rFonts w:ascii="Garamond" w:eastAsia="Times New Roman" w:hAnsi="Garamond" w:cs="Arial"/>
              </w:rPr>
              <w:t xml:space="preserve">ELERTE POLAND </w:t>
            </w:r>
          </w:p>
          <w:p w:rsidR="00735644" w:rsidRPr="003952D8" w:rsidRDefault="00735644" w:rsidP="00735644">
            <w:pPr>
              <w:rPr>
                <w:rFonts w:ascii="Garamond" w:eastAsia="Times New Roman" w:hAnsi="Garamond" w:cs="Arial"/>
              </w:rPr>
            </w:pPr>
            <w:r w:rsidRPr="003952D8">
              <w:rPr>
                <w:rFonts w:ascii="Garamond" w:eastAsia="Times New Roman" w:hAnsi="Garamond" w:cs="Arial"/>
              </w:rPr>
              <w:t>Sp. z o.</w:t>
            </w:r>
            <w:proofErr w:type="gramStart"/>
            <w:r w:rsidRPr="003952D8">
              <w:rPr>
                <w:rFonts w:ascii="Garamond" w:eastAsia="Times New Roman" w:hAnsi="Garamond" w:cs="Arial"/>
              </w:rPr>
              <w:t>o</w:t>
            </w:r>
            <w:proofErr w:type="gramEnd"/>
            <w:r w:rsidRPr="003952D8">
              <w:rPr>
                <w:rFonts w:ascii="Garamond" w:eastAsia="Times New Roman" w:hAnsi="Garamond" w:cs="Arial"/>
              </w:rPr>
              <w:t>. Mieronice</w:t>
            </w:r>
            <w:r w:rsidRPr="003952D8">
              <w:rPr>
                <w:rFonts w:ascii="Garamond" w:eastAsia="Times New Roman" w:hAnsi="Garamond" w:cs="Arial"/>
                <w:b/>
              </w:rPr>
              <w:t xml:space="preserve"> </w:t>
            </w:r>
            <w:r w:rsidRPr="003952D8">
              <w:rPr>
                <w:rFonts w:ascii="Garamond" w:eastAsia="Times New Roman" w:hAnsi="Garamond" w:cs="Arial"/>
              </w:rPr>
              <w:t>160</w:t>
            </w:r>
          </w:p>
          <w:p w:rsidR="00A15839" w:rsidRPr="003952D8" w:rsidRDefault="00735644" w:rsidP="00735644">
            <w:pPr>
              <w:rPr>
                <w:rFonts w:ascii="Garamond" w:hAnsi="Garamond"/>
              </w:rPr>
            </w:pPr>
            <w:r w:rsidRPr="003952D8">
              <w:rPr>
                <w:rFonts w:ascii="Garamond" w:eastAsia="Times New Roman" w:hAnsi="Garamond" w:cs="Arial"/>
              </w:rPr>
              <w:t>28-366 Małogoszcz</w:t>
            </w:r>
          </w:p>
        </w:tc>
      </w:tr>
      <w:tr w:rsidR="00185942" w:rsidRPr="0076635E" w:rsidTr="003952D8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185942" w:rsidRPr="0076635E" w:rsidRDefault="00185942" w:rsidP="00A158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85942" w:rsidRPr="003952D8" w:rsidRDefault="00185942" w:rsidP="00A15839">
            <w:pPr>
              <w:ind w:firstLine="34"/>
              <w:jc w:val="both"/>
              <w:rPr>
                <w:rFonts w:ascii="Garamond" w:hAnsi="Garamond"/>
              </w:rPr>
            </w:pPr>
            <w:r w:rsidRPr="003952D8">
              <w:rPr>
                <w:rFonts w:ascii="Garamond" w:hAnsi="Garamond"/>
              </w:rPr>
              <w:t>2/2023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5942" w:rsidRPr="003952D8" w:rsidRDefault="00CA38C8" w:rsidP="003952D8">
            <w:pPr>
              <w:spacing w:after="120" w:line="264" w:lineRule="auto"/>
              <w:jc w:val="both"/>
              <w:rPr>
                <w:rFonts w:ascii="Garamond" w:hAnsi="Garamond"/>
              </w:rPr>
            </w:pPr>
            <w:r w:rsidRPr="003952D8">
              <w:rPr>
                <w:rFonts w:ascii="Garamond" w:hAnsi="Garamond"/>
              </w:rPr>
              <w:t>Decyzja o środowiskowych uwarunkowaniach dl</w:t>
            </w:r>
            <w:r w:rsidRPr="003952D8">
              <w:rPr>
                <w:rFonts w:ascii="Garamond" w:hAnsi="Garamond"/>
                <w:color w:val="000000"/>
                <w:spacing w:val="3"/>
              </w:rPr>
              <w:t xml:space="preserve">a </w:t>
            </w:r>
            <w:r w:rsidRPr="003952D8">
              <w:rPr>
                <w:rFonts w:ascii="Garamond" w:hAnsi="Garamond"/>
                <w:color w:val="000000"/>
              </w:rPr>
              <w:t>przedsięwzięcia pn.</w:t>
            </w:r>
            <w:r w:rsidRPr="003952D8">
              <w:rPr>
                <w:rFonts w:ascii="Garamond" w:hAnsi="Garamond" w:cs="Lucida Sans Unicode"/>
                <w:b/>
              </w:rPr>
              <w:t xml:space="preserve"> </w:t>
            </w:r>
            <w:r w:rsidRPr="003952D8">
              <w:rPr>
                <w:rFonts w:ascii="Garamond" w:hAnsi="Garamond" w:cs="Lucida Sans Unicode"/>
              </w:rPr>
              <w:t>„Wydobywanie kopalin ze złoża „Leśnica-Małogoszcz” w zmienionych granicach obszarów górniczych”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3952D8" w:rsidRPr="003952D8" w:rsidRDefault="003952D8" w:rsidP="003952D8">
            <w:pPr>
              <w:rPr>
                <w:rFonts w:ascii="Garamond" w:hAnsi="Garamond"/>
              </w:rPr>
            </w:pPr>
            <w:r w:rsidRPr="003952D8">
              <w:rPr>
                <w:rFonts w:ascii="Garamond" w:hAnsi="Garamond"/>
              </w:rPr>
              <w:t xml:space="preserve">Lafarge Cement S.A. </w:t>
            </w:r>
          </w:p>
          <w:p w:rsidR="003952D8" w:rsidRPr="003952D8" w:rsidRDefault="003952D8" w:rsidP="003952D8">
            <w:pPr>
              <w:rPr>
                <w:rFonts w:ascii="Garamond" w:hAnsi="Garamond"/>
              </w:rPr>
            </w:pPr>
            <w:proofErr w:type="gramStart"/>
            <w:r w:rsidRPr="003952D8">
              <w:rPr>
                <w:rFonts w:ascii="Garamond" w:hAnsi="Garamond"/>
              </w:rPr>
              <w:t>ul</w:t>
            </w:r>
            <w:proofErr w:type="gramEnd"/>
            <w:r w:rsidRPr="003952D8">
              <w:rPr>
                <w:rFonts w:ascii="Garamond" w:hAnsi="Garamond"/>
              </w:rPr>
              <w:t>. Warszawska 110</w:t>
            </w:r>
          </w:p>
          <w:p w:rsidR="00185942" w:rsidRPr="003952D8" w:rsidRDefault="003952D8" w:rsidP="003952D8">
            <w:pPr>
              <w:rPr>
                <w:rFonts w:ascii="Garamond" w:hAnsi="Garamond"/>
              </w:rPr>
            </w:pPr>
            <w:r w:rsidRPr="003952D8">
              <w:rPr>
                <w:rFonts w:ascii="Garamond" w:hAnsi="Garamond"/>
              </w:rPr>
              <w:t>28-366 Małogoszcz</w:t>
            </w:r>
          </w:p>
        </w:tc>
      </w:tr>
      <w:tr w:rsidR="00ED20DC" w:rsidRPr="0076635E" w:rsidTr="003952D8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ED20DC" w:rsidRDefault="00ED20DC" w:rsidP="00A158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ED20DC" w:rsidRPr="003952D8" w:rsidRDefault="00ED20DC" w:rsidP="00A15839">
            <w:pPr>
              <w:ind w:firstLine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3/2023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20DC" w:rsidRPr="003952D8" w:rsidRDefault="00ED20DC" w:rsidP="008B792C">
            <w:pPr>
              <w:spacing w:after="120" w:line="264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Decyzja </w:t>
            </w:r>
            <w:r w:rsidR="008B792C">
              <w:rPr>
                <w:rFonts w:ascii="Garamond" w:hAnsi="Garamond"/>
              </w:rPr>
              <w:t xml:space="preserve">o przeniesieniu decyzji </w:t>
            </w:r>
            <w:r w:rsidR="008B792C" w:rsidRPr="003952D8">
              <w:rPr>
                <w:rFonts w:ascii="Garamond" w:hAnsi="Garamond"/>
              </w:rPr>
              <w:t>o środowiskowych uwarunkowaniach dl</w:t>
            </w:r>
            <w:r w:rsidR="008B792C" w:rsidRPr="003952D8">
              <w:rPr>
                <w:rFonts w:ascii="Garamond" w:hAnsi="Garamond"/>
                <w:color w:val="000000"/>
                <w:spacing w:val="3"/>
              </w:rPr>
              <w:t xml:space="preserve">a </w:t>
            </w:r>
            <w:r w:rsidR="008B792C" w:rsidRPr="003952D8">
              <w:rPr>
                <w:rFonts w:ascii="Garamond" w:hAnsi="Garamond"/>
                <w:color w:val="000000"/>
              </w:rPr>
              <w:t xml:space="preserve">przedsięwzięcia pn. </w:t>
            </w:r>
            <w:r w:rsidR="008B792C" w:rsidRPr="003952D8">
              <w:rPr>
                <w:rFonts w:ascii="Garamond" w:hAnsi="Garamond"/>
                <w:spacing w:val="-2"/>
              </w:rPr>
              <w:t>„Rozbudowa i przebudowa budynku produkcyjno-magazynowego z częścią biurowo-socjalną na terenie istniejącego zakładu ELERTE POLAND Sp. z o.</w:t>
            </w:r>
            <w:proofErr w:type="gramStart"/>
            <w:r w:rsidR="008B792C" w:rsidRPr="003952D8">
              <w:rPr>
                <w:rFonts w:ascii="Garamond" w:hAnsi="Garamond"/>
                <w:spacing w:val="-2"/>
              </w:rPr>
              <w:t>o</w:t>
            </w:r>
            <w:proofErr w:type="gramEnd"/>
            <w:r w:rsidR="008B792C" w:rsidRPr="003952D8">
              <w:rPr>
                <w:rFonts w:ascii="Garamond" w:hAnsi="Garamond"/>
                <w:spacing w:val="-2"/>
              </w:rPr>
              <w:t>.”</w:t>
            </w:r>
            <w:r w:rsidR="008B792C">
              <w:rPr>
                <w:rFonts w:ascii="Garamond" w:hAnsi="Garamond"/>
                <w:spacing w:val="-2"/>
              </w:rPr>
              <w:t xml:space="preserve"> </w:t>
            </w:r>
            <w:proofErr w:type="gramStart"/>
            <w:r w:rsidR="008B792C">
              <w:rPr>
                <w:rFonts w:ascii="Garamond" w:hAnsi="Garamond"/>
                <w:spacing w:val="-2"/>
              </w:rPr>
              <w:t>na</w:t>
            </w:r>
            <w:proofErr w:type="gramEnd"/>
            <w:r w:rsidR="008B792C">
              <w:rPr>
                <w:rFonts w:ascii="Garamond" w:hAnsi="Garamond"/>
                <w:spacing w:val="-2"/>
              </w:rPr>
              <w:t xml:space="preserve"> osobę prywatną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ED20DC" w:rsidRDefault="00306AEA" w:rsidP="00ED20DC">
            <w:pPr>
              <w:pStyle w:val="Akapitzlist"/>
              <w:numPr>
                <w:ilvl w:val="0"/>
                <w:numId w:val="1"/>
              </w:numPr>
              <w:ind w:left="178" w:hanging="178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 xml:space="preserve"> </w:t>
            </w:r>
            <w:r w:rsidR="00ED20DC" w:rsidRPr="00ED20DC">
              <w:rPr>
                <w:rFonts w:ascii="Garamond" w:eastAsia="Times New Roman" w:hAnsi="Garamond" w:cs="Arial"/>
              </w:rPr>
              <w:t xml:space="preserve">ELERTE POLAND </w:t>
            </w:r>
          </w:p>
          <w:p w:rsidR="00ED20DC" w:rsidRPr="00ED20DC" w:rsidRDefault="00ED20DC" w:rsidP="00ED20DC">
            <w:pPr>
              <w:pStyle w:val="Akapitzlist"/>
              <w:ind w:left="178"/>
              <w:rPr>
                <w:rFonts w:ascii="Garamond" w:eastAsia="Times New Roman" w:hAnsi="Garamond" w:cs="Arial"/>
              </w:rPr>
            </w:pPr>
            <w:r w:rsidRPr="00ED20DC">
              <w:rPr>
                <w:rFonts w:ascii="Garamond" w:eastAsia="Times New Roman" w:hAnsi="Garamond" w:cs="Arial"/>
              </w:rPr>
              <w:t>Sp. z o.</w:t>
            </w:r>
            <w:proofErr w:type="gramStart"/>
            <w:r w:rsidRPr="00ED20DC">
              <w:rPr>
                <w:rFonts w:ascii="Garamond" w:eastAsia="Times New Roman" w:hAnsi="Garamond" w:cs="Arial"/>
              </w:rPr>
              <w:t>o</w:t>
            </w:r>
            <w:proofErr w:type="gramEnd"/>
            <w:r w:rsidRPr="00ED20DC">
              <w:rPr>
                <w:rFonts w:ascii="Garamond" w:eastAsia="Times New Roman" w:hAnsi="Garamond" w:cs="Arial"/>
              </w:rPr>
              <w:t>. Mieronice</w:t>
            </w:r>
            <w:r w:rsidRPr="00ED20DC">
              <w:rPr>
                <w:rFonts w:ascii="Garamond" w:eastAsia="Times New Roman" w:hAnsi="Garamond" w:cs="Arial"/>
                <w:b/>
              </w:rPr>
              <w:t xml:space="preserve"> </w:t>
            </w:r>
            <w:r w:rsidRPr="00ED20DC">
              <w:rPr>
                <w:rFonts w:ascii="Garamond" w:eastAsia="Times New Roman" w:hAnsi="Garamond" w:cs="Arial"/>
              </w:rPr>
              <w:t>160</w:t>
            </w:r>
          </w:p>
          <w:p w:rsidR="00ED20DC" w:rsidRDefault="00ED20DC" w:rsidP="00ED20DC">
            <w:pPr>
              <w:ind w:firstLine="178"/>
              <w:rPr>
                <w:rFonts w:ascii="Garamond" w:eastAsia="Times New Roman" w:hAnsi="Garamond" w:cs="Arial"/>
              </w:rPr>
            </w:pPr>
            <w:r w:rsidRPr="003952D8">
              <w:rPr>
                <w:rFonts w:ascii="Garamond" w:eastAsia="Times New Roman" w:hAnsi="Garamond" w:cs="Arial"/>
              </w:rPr>
              <w:t>28-366 Małogoszcz</w:t>
            </w:r>
          </w:p>
          <w:p w:rsidR="00ED20DC" w:rsidRPr="00ED20DC" w:rsidRDefault="00306AEA" w:rsidP="00ED20DC">
            <w:pPr>
              <w:pStyle w:val="Akapitzlist"/>
              <w:numPr>
                <w:ilvl w:val="0"/>
                <w:numId w:val="1"/>
              </w:numPr>
              <w:ind w:left="178" w:hanging="178"/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 xml:space="preserve"> </w:t>
            </w:r>
            <w:r w:rsidR="00EA13F9">
              <w:rPr>
                <w:rFonts w:ascii="Garamond" w:eastAsia="Times New Roman" w:hAnsi="Garamond" w:cs="Arial"/>
              </w:rPr>
              <w:t>O</w:t>
            </w:r>
            <w:r w:rsidR="00ED20DC">
              <w:rPr>
                <w:rFonts w:ascii="Garamond" w:eastAsia="Times New Roman" w:hAnsi="Garamond" w:cs="Arial"/>
              </w:rPr>
              <w:t>soba prywatna</w:t>
            </w:r>
          </w:p>
          <w:p w:rsidR="00ED20DC" w:rsidRPr="003952D8" w:rsidRDefault="00ED20DC" w:rsidP="00ED20DC">
            <w:pPr>
              <w:rPr>
                <w:rFonts w:ascii="Garamond" w:hAnsi="Garamond"/>
              </w:rPr>
            </w:pPr>
          </w:p>
        </w:tc>
      </w:tr>
      <w:tr w:rsidR="00306AEA" w:rsidRPr="0076635E" w:rsidTr="003952D8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306AEA" w:rsidRDefault="00306AEA" w:rsidP="00A158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306AEA" w:rsidRDefault="00306AEA" w:rsidP="00A15839">
            <w:pPr>
              <w:ind w:firstLine="3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4/2023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6AEA" w:rsidRDefault="00306AEA" w:rsidP="008B792C">
            <w:pPr>
              <w:spacing w:after="120" w:line="264" w:lineRule="auto"/>
              <w:jc w:val="both"/>
              <w:rPr>
                <w:rFonts w:ascii="Garamond" w:hAnsi="Garamond"/>
              </w:rPr>
            </w:pPr>
            <w:r w:rsidRPr="00C9549F">
              <w:rPr>
                <w:rFonts w:ascii="Garamond" w:hAnsi="Garamond"/>
              </w:rPr>
              <w:t>Decyzja o środowiskowych uwarunkowaniach dl</w:t>
            </w:r>
            <w:r w:rsidRPr="00C9549F">
              <w:rPr>
                <w:rFonts w:ascii="Garamond" w:hAnsi="Garamond"/>
                <w:color w:val="000000"/>
                <w:spacing w:val="3"/>
              </w:rPr>
              <w:t xml:space="preserve">a </w:t>
            </w:r>
            <w:r w:rsidRPr="00C9549F">
              <w:rPr>
                <w:rFonts w:ascii="Garamond" w:hAnsi="Garamond"/>
                <w:color w:val="000000"/>
              </w:rPr>
              <w:t xml:space="preserve">przedsięwzięcia pn. </w:t>
            </w:r>
            <w:r w:rsidRPr="00C9549F">
              <w:rPr>
                <w:rFonts w:ascii="Garamond" w:hAnsi="Garamond"/>
                <w:spacing w:val="-2"/>
              </w:rPr>
              <w:t>„</w:t>
            </w:r>
            <w:r w:rsidRPr="00C9549F">
              <w:rPr>
                <w:rFonts w:ascii="Garamond" w:hAnsi="Garamond"/>
                <w:iCs/>
              </w:rPr>
              <w:t xml:space="preserve">Zwiększenie zdolności retencyjnej w zlewni rzeki Lipnicy wraz z przystosowaniem </w:t>
            </w:r>
            <w:r w:rsidRPr="00C9549F">
              <w:rPr>
                <w:rFonts w:ascii="Garamond" w:hAnsi="Garamond"/>
                <w:iCs/>
                <w:spacing w:val="-2"/>
              </w:rPr>
              <w:t xml:space="preserve">budowli piętrzących do nawodnień, na terenie gm. Małogoszcz i Oksa, </w:t>
            </w:r>
            <w:r w:rsidRPr="00C9549F">
              <w:rPr>
                <w:rFonts w:ascii="Garamond" w:hAnsi="Garamond"/>
                <w:iCs/>
              </w:rPr>
              <w:t>woj. świętokrzyskie”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306AEA" w:rsidRDefault="00306AEA" w:rsidP="00306AEA">
            <w:pPr>
              <w:pStyle w:val="Akapitzlist"/>
              <w:numPr>
                <w:ilvl w:val="0"/>
                <w:numId w:val="3"/>
              </w:numPr>
              <w:ind w:left="317" w:hanging="283"/>
              <w:rPr>
                <w:rFonts w:ascii="Garamond" w:hAnsi="Garamond" w:cs="Arial"/>
              </w:rPr>
            </w:pPr>
            <w:r w:rsidRPr="00306AEA">
              <w:rPr>
                <w:rFonts w:ascii="Garamond" w:hAnsi="Garamond" w:cs="Arial"/>
              </w:rPr>
              <w:t>PGW Wod</w:t>
            </w:r>
            <w:bookmarkStart w:id="0" w:name="_GoBack"/>
            <w:bookmarkEnd w:id="0"/>
            <w:r w:rsidRPr="00306AEA">
              <w:rPr>
                <w:rFonts w:ascii="Garamond" w:hAnsi="Garamond" w:cs="Arial"/>
              </w:rPr>
              <w:t>y Polskie z siedzibą przy ul. Żelaznej 59A, 00-848 Warszawa</w:t>
            </w:r>
          </w:p>
          <w:p w:rsidR="00306AEA" w:rsidRPr="00306AEA" w:rsidRDefault="00306AEA" w:rsidP="00306AEA">
            <w:pPr>
              <w:pStyle w:val="Akapitzlist"/>
              <w:numPr>
                <w:ilvl w:val="0"/>
                <w:numId w:val="3"/>
              </w:numPr>
              <w:ind w:left="317" w:hanging="283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Pełnomocnik</w:t>
            </w:r>
          </w:p>
          <w:p w:rsidR="00306AEA" w:rsidRPr="00306AEA" w:rsidRDefault="00306AEA" w:rsidP="00306AEA">
            <w:pPr>
              <w:rPr>
                <w:rFonts w:ascii="Garamond" w:eastAsia="Times New Roman" w:hAnsi="Garamond" w:cs="Arial"/>
              </w:rPr>
            </w:pPr>
          </w:p>
        </w:tc>
      </w:tr>
    </w:tbl>
    <w:p w:rsidR="004763C4" w:rsidRPr="007639DD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</w:p>
    <w:sectPr w:rsidR="004763C4" w:rsidRPr="007639DD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1DC1"/>
    <w:multiLevelType w:val="hybridMultilevel"/>
    <w:tmpl w:val="6810B9E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40BC2EBE"/>
    <w:multiLevelType w:val="hybridMultilevel"/>
    <w:tmpl w:val="4C20F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16305"/>
    <w:multiLevelType w:val="hybridMultilevel"/>
    <w:tmpl w:val="02AAA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3278A"/>
    <w:rsid w:val="001714A9"/>
    <w:rsid w:val="00185942"/>
    <w:rsid w:val="001B3338"/>
    <w:rsid w:val="0026617E"/>
    <w:rsid w:val="002B4812"/>
    <w:rsid w:val="00306AEA"/>
    <w:rsid w:val="003952D8"/>
    <w:rsid w:val="003D69AF"/>
    <w:rsid w:val="003F3654"/>
    <w:rsid w:val="004763C4"/>
    <w:rsid w:val="0050116C"/>
    <w:rsid w:val="00580449"/>
    <w:rsid w:val="0059229A"/>
    <w:rsid w:val="005E2FC2"/>
    <w:rsid w:val="00630107"/>
    <w:rsid w:val="006A6701"/>
    <w:rsid w:val="006E74BE"/>
    <w:rsid w:val="00735644"/>
    <w:rsid w:val="007639DD"/>
    <w:rsid w:val="0076635E"/>
    <w:rsid w:val="007A4F20"/>
    <w:rsid w:val="007D39E0"/>
    <w:rsid w:val="008A28BA"/>
    <w:rsid w:val="008B792C"/>
    <w:rsid w:val="008E6DDE"/>
    <w:rsid w:val="0097188B"/>
    <w:rsid w:val="00991DAB"/>
    <w:rsid w:val="00A15839"/>
    <w:rsid w:val="00A64907"/>
    <w:rsid w:val="00AF26AC"/>
    <w:rsid w:val="00BE11D1"/>
    <w:rsid w:val="00BF2869"/>
    <w:rsid w:val="00BF387E"/>
    <w:rsid w:val="00C17184"/>
    <w:rsid w:val="00CA38C8"/>
    <w:rsid w:val="00D027BE"/>
    <w:rsid w:val="00E1370D"/>
    <w:rsid w:val="00EA13F9"/>
    <w:rsid w:val="00ED20DC"/>
    <w:rsid w:val="00FD68C0"/>
    <w:rsid w:val="00FD7F37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4</cp:revision>
  <dcterms:created xsi:type="dcterms:W3CDTF">2023-12-06T06:24:00Z</dcterms:created>
  <dcterms:modified xsi:type="dcterms:W3CDTF">2023-12-06T06:34:00Z</dcterms:modified>
</cp:coreProperties>
</file>