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872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7A18AA">
              <w:rPr>
                <w:rFonts w:ascii="Garamond" w:hAnsi="Garamond"/>
                <w:sz w:val="22"/>
                <w:szCs w:val="22"/>
              </w:rPr>
              <w:t>2023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A18AA" w:rsidRDefault="007A18AA" w:rsidP="00C85433">
            <w:pPr>
              <w:spacing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18A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="00C85433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zmiany</w:t>
            </w:r>
            <w:r w:rsidRPr="007A18A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decyzji o środowiskowych uwarunkowaniach dla </w:t>
            </w:r>
            <w:r w:rsidRPr="007A18A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Pr="007A18AA">
              <w:rPr>
                <w:rFonts w:ascii="Garamond" w:hAnsi="Garamond"/>
                <w:spacing w:val="-6"/>
                <w:sz w:val="22"/>
                <w:szCs w:val="22"/>
              </w:rPr>
              <w:t xml:space="preserve">polegającego na: </w:t>
            </w:r>
            <w:r w:rsidRPr="007A18AA">
              <w:rPr>
                <w:rFonts w:ascii="Garamond" w:hAnsi="Garamond"/>
                <w:bCs/>
                <w:iCs/>
                <w:spacing w:val="-6"/>
                <w:sz w:val="22"/>
                <w:szCs w:val="22"/>
              </w:rPr>
              <w:t>„Zmianie miejsca magazynowania zbieranych odpadów</w:t>
            </w:r>
            <w:r w:rsidRPr="007A18AA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niebezpiecznych przez Geocycle Polska Sp. z o. o. w</w:t>
            </w:r>
            <w:r w:rsidRPr="007A18AA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187230" w:rsidP="00187230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gmina: Małogoszcz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E02E01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7A18AA">
              <w:rPr>
                <w:rFonts w:ascii="Garamond" w:hAnsi="Garamond" w:cs="Arial"/>
                <w:sz w:val="22"/>
                <w:szCs w:val="22"/>
              </w:rPr>
              <w:t>6220.1.2023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E297B" w:rsidRDefault="007A18AA" w:rsidP="007E297B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 Polska Sp. z o. o. w</w:t>
            </w:r>
            <w:r w:rsidRPr="00C023B9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</w:t>
            </w:r>
            <w:r>
              <w:rPr>
                <w:rFonts w:ascii="Garamond" w:hAnsi="Garamond"/>
                <w:bCs/>
                <w:iCs/>
                <w:sz w:val="22"/>
                <w:szCs w:val="22"/>
              </w:rPr>
              <w:t>czu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7A18A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24.07.2023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Jaszowskiego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20619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18.10.2023</w:t>
            </w:r>
            <w:bookmarkStart w:id="0" w:name="_GoBack"/>
            <w:bookmarkEnd w:id="0"/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7B" w:rsidRDefault="00A83C7B" w:rsidP="00187230">
      <w:r>
        <w:separator/>
      </w:r>
    </w:p>
  </w:endnote>
  <w:endnote w:type="continuationSeparator" w:id="0">
    <w:p w:rsidR="00A83C7B" w:rsidRDefault="00A83C7B" w:rsidP="001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7B" w:rsidRDefault="00A83C7B" w:rsidP="00187230">
      <w:r>
        <w:separator/>
      </w:r>
    </w:p>
  </w:footnote>
  <w:footnote w:type="continuationSeparator" w:id="0">
    <w:p w:rsidR="00A83C7B" w:rsidRDefault="00A83C7B" w:rsidP="0018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146EDF"/>
    <w:rsid w:val="00187230"/>
    <w:rsid w:val="001914F6"/>
    <w:rsid w:val="0020619B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4F5DF1"/>
    <w:rsid w:val="005E21E7"/>
    <w:rsid w:val="006A4F34"/>
    <w:rsid w:val="006A7566"/>
    <w:rsid w:val="006C36A1"/>
    <w:rsid w:val="007328D0"/>
    <w:rsid w:val="007A18AA"/>
    <w:rsid w:val="007E297B"/>
    <w:rsid w:val="0084749B"/>
    <w:rsid w:val="0086682E"/>
    <w:rsid w:val="008F1B1B"/>
    <w:rsid w:val="008F4CED"/>
    <w:rsid w:val="00995EAE"/>
    <w:rsid w:val="00A45897"/>
    <w:rsid w:val="00A83C7B"/>
    <w:rsid w:val="00AB7178"/>
    <w:rsid w:val="00BA209F"/>
    <w:rsid w:val="00BC574E"/>
    <w:rsid w:val="00C023B9"/>
    <w:rsid w:val="00C75E71"/>
    <w:rsid w:val="00C85433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F19B-B514-479B-9FC8-18457361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26</cp:revision>
  <cp:lastPrinted>2019-05-09T08:55:00Z</cp:lastPrinted>
  <dcterms:created xsi:type="dcterms:W3CDTF">2017-12-04T08:52:00Z</dcterms:created>
  <dcterms:modified xsi:type="dcterms:W3CDTF">2024-01-30T13:40:00Z</dcterms:modified>
</cp:coreProperties>
</file>